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AA31" w14:textId="77777777" w:rsidR="00FA6D10" w:rsidRDefault="005A6F76">
      <w:pPr>
        <w:spacing w:after="24"/>
        <w:ind w:left="0" w:firstLine="0"/>
      </w:pPr>
      <w:r>
        <w:t xml:space="preserve">  </w:t>
      </w:r>
    </w:p>
    <w:p w14:paraId="7991C46F" w14:textId="77777777" w:rsidR="00FA6D10" w:rsidRDefault="005A6F76">
      <w:pPr>
        <w:ind w:left="-5"/>
      </w:pPr>
      <w:r>
        <w:t xml:space="preserve">MEETING 112 </w:t>
      </w:r>
      <w:r>
        <w:t>–</w:t>
      </w:r>
      <w:r>
        <w:t xml:space="preserve"> PART 1 - MINUTES of Full Governing Board Meeting </w:t>
      </w:r>
    </w:p>
    <w:p w14:paraId="6829BDB9" w14:textId="77777777" w:rsidR="00FA6D10" w:rsidRDefault="005A6F76">
      <w:pPr>
        <w:ind w:left="-5"/>
      </w:pPr>
      <w:r>
        <w:t>25</w:t>
      </w:r>
      <w:r>
        <w:rPr>
          <w:vertAlign w:val="superscript"/>
        </w:rPr>
        <w:t>th</w:t>
      </w:r>
      <w:r>
        <w:t xml:space="preserve"> May 2023 - hybrid </w:t>
      </w:r>
    </w:p>
    <w:tbl>
      <w:tblPr>
        <w:tblStyle w:val="TableGrid"/>
        <w:tblW w:w="9502" w:type="dxa"/>
        <w:tblInd w:w="-760" w:type="dxa"/>
        <w:tblCellMar>
          <w:top w:w="52" w:type="dxa"/>
          <w:left w:w="107" w:type="dxa"/>
          <w:bottom w:w="0" w:type="dxa"/>
          <w:right w:w="68" w:type="dxa"/>
        </w:tblCellMar>
        <w:tblLook w:val="04A0" w:firstRow="1" w:lastRow="0" w:firstColumn="1" w:lastColumn="0" w:noHBand="0" w:noVBand="1"/>
      </w:tblPr>
      <w:tblGrid>
        <w:gridCol w:w="1413"/>
        <w:gridCol w:w="992"/>
        <w:gridCol w:w="568"/>
        <w:gridCol w:w="1894"/>
        <w:gridCol w:w="1366"/>
        <w:gridCol w:w="907"/>
        <w:gridCol w:w="654"/>
        <w:gridCol w:w="1708"/>
      </w:tblGrid>
      <w:tr w:rsidR="00FA6D10" w14:paraId="58AA1819" w14:textId="77777777">
        <w:trPr>
          <w:trHeight w:val="622"/>
        </w:trPr>
        <w:tc>
          <w:tcPr>
            <w:tcW w:w="1413" w:type="dxa"/>
            <w:tcBorders>
              <w:top w:val="single" w:sz="4" w:space="0" w:color="000000"/>
              <w:left w:val="single" w:sz="4" w:space="0" w:color="000000"/>
              <w:bottom w:val="single" w:sz="4" w:space="0" w:color="000000"/>
              <w:right w:val="single" w:sz="4" w:space="0" w:color="000000"/>
            </w:tcBorders>
          </w:tcPr>
          <w:p w14:paraId="24606110" w14:textId="77777777" w:rsidR="00FA6D10" w:rsidRDefault="005A6F76">
            <w:pPr>
              <w:ind w:left="0" w:firstLine="0"/>
            </w:pPr>
            <w:r>
              <w:t xml:space="preserve">Attendee </w:t>
            </w:r>
          </w:p>
        </w:tc>
        <w:tc>
          <w:tcPr>
            <w:tcW w:w="992" w:type="dxa"/>
            <w:tcBorders>
              <w:top w:val="single" w:sz="4" w:space="0" w:color="000000"/>
              <w:left w:val="single" w:sz="4" w:space="0" w:color="000000"/>
              <w:bottom w:val="single" w:sz="4" w:space="0" w:color="000000"/>
              <w:right w:val="single" w:sz="4" w:space="0" w:color="000000"/>
            </w:tcBorders>
          </w:tcPr>
          <w:p w14:paraId="20786A26" w14:textId="77777777" w:rsidR="00FA6D10" w:rsidRDefault="005A6F76">
            <w:pPr>
              <w:ind w:left="1" w:firstLine="0"/>
            </w:pPr>
            <w:r>
              <w:t xml:space="preserve">Initials </w:t>
            </w:r>
          </w:p>
        </w:tc>
        <w:tc>
          <w:tcPr>
            <w:tcW w:w="568" w:type="dxa"/>
            <w:tcBorders>
              <w:top w:val="single" w:sz="4" w:space="0" w:color="000000"/>
              <w:left w:val="single" w:sz="4" w:space="0" w:color="000000"/>
              <w:bottom w:val="single" w:sz="4" w:space="0" w:color="000000"/>
              <w:right w:val="single" w:sz="4" w:space="0" w:color="000000"/>
            </w:tcBorders>
          </w:tcPr>
          <w:p w14:paraId="468CE449"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61E8C01" w14:textId="77777777" w:rsidR="00FA6D10" w:rsidRDefault="005A6F76">
            <w:pPr>
              <w:ind w:left="1" w:firstLine="0"/>
            </w:pPr>
            <w:r>
              <w:t xml:space="preserve">Arrival / Departure </w:t>
            </w:r>
          </w:p>
        </w:tc>
        <w:tc>
          <w:tcPr>
            <w:tcW w:w="1366" w:type="dxa"/>
            <w:tcBorders>
              <w:top w:val="single" w:sz="4" w:space="0" w:color="000000"/>
              <w:left w:val="single" w:sz="4" w:space="0" w:color="000000"/>
              <w:bottom w:val="single" w:sz="4" w:space="0" w:color="000000"/>
              <w:right w:val="single" w:sz="4" w:space="0" w:color="000000"/>
            </w:tcBorders>
          </w:tcPr>
          <w:p w14:paraId="7CEDC0C6" w14:textId="77777777" w:rsidR="00FA6D10" w:rsidRDefault="005A6F76">
            <w:pPr>
              <w:ind w:left="1" w:firstLine="0"/>
            </w:pPr>
            <w:r>
              <w:t xml:space="preserve">Attendee </w:t>
            </w:r>
          </w:p>
        </w:tc>
        <w:tc>
          <w:tcPr>
            <w:tcW w:w="907" w:type="dxa"/>
            <w:tcBorders>
              <w:top w:val="single" w:sz="4" w:space="0" w:color="000000"/>
              <w:left w:val="single" w:sz="4" w:space="0" w:color="000000"/>
              <w:bottom w:val="single" w:sz="4" w:space="0" w:color="000000"/>
              <w:right w:val="single" w:sz="4" w:space="0" w:color="000000"/>
            </w:tcBorders>
          </w:tcPr>
          <w:p w14:paraId="480977E5" w14:textId="77777777" w:rsidR="00FA6D10" w:rsidRDefault="005A6F76">
            <w:pPr>
              <w:ind w:left="1" w:firstLine="0"/>
            </w:pPr>
            <w:r>
              <w:t xml:space="preserve">Initials </w:t>
            </w:r>
          </w:p>
        </w:tc>
        <w:tc>
          <w:tcPr>
            <w:tcW w:w="654" w:type="dxa"/>
            <w:tcBorders>
              <w:top w:val="single" w:sz="4" w:space="0" w:color="000000"/>
              <w:left w:val="single" w:sz="4" w:space="0" w:color="000000"/>
              <w:bottom w:val="single" w:sz="4" w:space="0" w:color="000000"/>
              <w:right w:val="single" w:sz="4" w:space="0" w:color="000000"/>
            </w:tcBorders>
          </w:tcPr>
          <w:p w14:paraId="2E4971B8"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29C7E67" w14:textId="77777777" w:rsidR="00FA6D10" w:rsidRDefault="005A6F76">
            <w:pPr>
              <w:ind w:left="1" w:firstLine="0"/>
            </w:pPr>
            <w:r>
              <w:t xml:space="preserve">Arrival / Departure </w:t>
            </w:r>
          </w:p>
        </w:tc>
      </w:tr>
      <w:tr w:rsidR="00FA6D10" w14:paraId="2CFFDFBC" w14:textId="77777777">
        <w:trPr>
          <w:trHeight w:val="619"/>
        </w:trPr>
        <w:tc>
          <w:tcPr>
            <w:tcW w:w="1413" w:type="dxa"/>
            <w:tcBorders>
              <w:top w:val="single" w:sz="4" w:space="0" w:color="000000"/>
              <w:left w:val="single" w:sz="4" w:space="0" w:color="000000"/>
              <w:bottom w:val="single" w:sz="4" w:space="0" w:color="000000"/>
              <w:right w:val="single" w:sz="4" w:space="0" w:color="000000"/>
            </w:tcBorders>
          </w:tcPr>
          <w:p w14:paraId="106B5964" w14:textId="77777777" w:rsidR="00FA6D10" w:rsidRDefault="005A6F76">
            <w:pPr>
              <w:ind w:left="0" w:firstLine="0"/>
            </w:pPr>
            <w:r>
              <w:t xml:space="preserve">Christine </w:t>
            </w:r>
          </w:p>
          <w:p w14:paraId="015110CC" w14:textId="77777777" w:rsidR="00FA6D10" w:rsidRDefault="005A6F76">
            <w:pPr>
              <w:ind w:left="0" w:firstLine="0"/>
            </w:pPr>
            <w:r>
              <w:t xml:space="preserve">Bevan </w:t>
            </w:r>
          </w:p>
        </w:tc>
        <w:tc>
          <w:tcPr>
            <w:tcW w:w="992" w:type="dxa"/>
            <w:tcBorders>
              <w:top w:val="single" w:sz="4" w:space="0" w:color="000000"/>
              <w:left w:val="single" w:sz="4" w:space="0" w:color="000000"/>
              <w:bottom w:val="single" w:sz="4" w:space="0" w:color="000000"/>
              <w:right w:val="single" w:sz="4" w:space="0" w:color="000000"/>
            </w:tcBorders>
          </w:tcPr>
          <w:p w14:paraId="1DFE0FD1" w14:textId="77777777" w:rsidR="00FA6D10" w:rsidRDefault="005A6F76">
            <w:pPr>
              <w:ind w:left="1" w:firstLine="0"/>
            </w:pPr>
            <w:r>
              <w:t xml:space="preserve">CB </w:t>
            </w:r>
          </w:p>
        </w:tc>
        <w:tc>
          <w:tcPr>
            <w:tcW w:w="568" w:type="dxa"/>
            <w:tcBorders>
              <w:top w:val="single" w:sz="4" w:space="0" w:color="000000"/>
              <w:left w:val="single" w:sz="4" w:space="0" w:color="000000"/>
              <w:bottom w:val="single" w:sz="4" w:space="0" w:color="000000"/>
              <w:right w:val="single" w:sz="4" w:space="0" w:color="000000"/>
            </w:tcBorders>
          </w:tcPr>
          <w:p w14:paraId="36B19720"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55FF6F91" w14:textId="77777777" w:rsidR="00FA6D10" w:rsidRDefault="005A6F76">
            <w:pPr>
              <w:ind w:left="1" w:firstLine="0"/>
            </w:pPr>
            <w:r>
              <w:t xml:space="preserve">4.30pm-7.25pm </w:t>
            </w:r>
          </w:p>
        </w:tc>
        <w:tc>
          <w:tcPr>
            <w:tcW w:w="1366" w:type="dxa"/>
            <w:tcBorders>
              <w:top w:val="single" w:sz="4" w:space="0" w:color="000000"/>
              <w:left w:val="single" w:sz="4" w:space="0" w:color="000000"/>
              <w:bottom w:val="single" w:sz="4" w:space="0" w:color="000000"/>
              <w:right w:val="single" w:sz="4" w:space="0" w:color="000000"/>
            </w:tcBorders>
          </w:tcPr>
          <w:p w14:paraId="4367F407" w14:textId="77777777" w:rsidR="00FA6D10" w:rsidRDefault="005A6F76">
            <w:pPr>
              <w:ind w:left="1" w:firstLine="0"/>
            </w:pPr>
            <w:r>
              <w:t xml:space="preserve">Hayley Hardy </w:t>
            </w:r>
          </w:p>
        </w:tc>
        <w:tc>
          <w:tcPr>
            <w:tcW w:w="907" w:type="dxa"/>
            <w:tcBorders>
              <w:top w:val="single" w:sz="4" w:space="0" w:color="000000"/>
              <w:left w:val="single" w:sz="4" w:space="0" w:color="000000"/>
              <w:bottom w:val="single" w:sz="4" w:space="0" w:color="000000"/>
              <w:right w:val="single" w:sz="4" w:space="0" w:color="000000"/>
            </w:tcBorders>
          </w:tcPr>
          <w:p w14:paraId="06098F08" w14:textId="77777777" w:rsidR="00FA6D10" w:rsidRDefault="005A6F76">
            <w:pPr>
              <w:ind w:left="1" w:firstLine="0"/>
            </w:pPr>
            <w:r>
              <w:t xml:space="preserve">HH </w:t>
            </w:r>
          </w:p>
        </w:tc>
        <w:tc>
          <w:tcPr>
            <w:tcW w:w="654" w:type="dxa"/>
            <w:tcBorders>
              <w:top w:val="single" w:sz="4" w:space="0" w:color="000000"/>
              <w:left w:val="single" w:sz="4" w:space="0" w:color="000000"/>
              <w:bottom w:val="single" w:sz="4" w:space="0" w:color="000000"/>
              <w:right w:val="single" w:sz="4" w:space="0" w:color="000000"/>
            </w:tcBorders>
          </w:tcPr>
          <w:p w14:paraId="37C0DB42"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CA83309" w14:textId="77777777" w:rsidR="00FA6D10" w:rsidRDefault="005A6F76">
            <w:pPr>
              <w:ind w:left="1" w:firstLine="0"/>
            </w:pPr>
            <w:r>
              <w:t>4.45pm-</w:t>
            </w:r>
          </w:p>
          <w:p w14:paraId="5BBAEC16" w14:textId="77777777" w:rsidR="00FA6D10" w:rsidRDefault="005A6F76">
            <w:pPr>
              <w:ind w:left="1" w:firstLine="0"/>
            </w:pPr>
            <w:r>
              <w:t xml:space="preserve">7.25pm </w:t>
            </w:r>
          </w:p>
        </w:tc>
      </w:tr>
      <w:tr w:rsidR="00FA6D10" w14:paraId="0FDE0AF4" w14:textId="77777777">
        <w:trPr>
          <w:trHeight w:val="620"/>
        </w:trPr>
        <w:tc>
          <w:tcPr>
            <w:tcW w:w="1413" w:type="dxa"/>
            <w:tcBorders>
              <w:top w:val="single" w:sz="4" w:space="0" w:color="000000"/>
              <w:left w:val="single" w:sz="4" w:space="0" w:color="000000"/>
              <w:bottom w:val="single" w:sz="4" w:space="0" w:color="000000"/>
              <w:right w:val="single" w:sz="4" w:space="0" w:color="000000"/>
            </w:tcBorders>
          </w:tcPr>
          <w:p w14:paraId="6F36FDAB" w14:textId="77777777" w:rsidR="00FA6D10" w:rsidRDefault="005A6F76">
            <w:pPr>
              <w:ind w:left="0" w:firstLine="0"/>
            </w:pPr>
            <w:r>
              <w:t xml:space="preserve">Martin Bevan </w:t>
            </w:r>
          </w:p>
        </w:tc>
        <w:tc>
          <w:tcPr>
            <w:tcW w:w="992" w:type="dxa"/>
            <w:tcBorders>
              <w:top w:val="single" w:sz="4" w:space="0" w:color="000000"/>
              <w:left w:val="single" w:sz="4" w:space="0" w:color="000000"/>
              <w:bottom w:val="single" w:sz="4" w:space="0" w:color="000000"/>
              <w:right w:val="single" w:sz="4" w:space="0" w:color="000000"/>
            </w:tcBorders>
          </w:tcPr>
          <w:p w14:paraId="2BAE892D" w14:textId="77777777" w:rsidR="00FA6D10" w:rsidRDefault="005A6F76">
            <w:pPr>
              <w:ind w:left="1" w:firstLine="0"/>
            </w:pPr>
            <w:r>
              <w:t xml:space="preserve">MB </w:t>
            </w:r>
          </w:p>
        </w:tc>
        <w:tc>
          <w:tcPr>
            <w:tcW w:w="568" w:type="dxa"/>
            <w:tcBorders>
              <w:top w:val="single" w:sz="4" w:space="0" w:color="000000"/>
              <w:left w:val="single" w:sz="4" w:space="0" w:color="000000"/>
              <w:bottom w:val="single" w:sz="4" w:space="0" w:color="000000"/>
              <w:right w:val="single" w:sz="4" w:space="0" w:color="000000"/>
            </w:tcBorders>
          </w:tcPr>
          <w:p w14:paraId="61D14728"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34A3B222" w14:textId="77777777" w:rsidR="00FA6D10" w:rsidRDefault="005A6F76">
            <w:pPr>
              <w:ind w:left="1" w:firstLine="0"/>
            </w:pPr>
            <w:r>
              <w:t xml:space="preserve">4.30pm-7.25pm </w:t>
            </w:r>
          </w:p>
        </w:tc>
        <w:tc>
          <w:tcPr>
            <w:tcW w:w="1366" w:type="dxa"/>
            <w:tcBorders>
              <w:top w:val="single" w:sz="4" w:space="0" w:color="000000"/>
              <w:left w:val="single" w:sz="4" w:space="0" w:color="000000"/>
              <w:bottom w:val="single" w:sz="4" w:space="0" w:color="000000"/>
              <w:right w:val="single" w:sz="4" w:space="0" w:color="000000"/>
            </w:tcBorders>
          </w:tcPr>
          <w:p w14:paraId="06F58BB6" w14:textId="77777777" w:rsidR="00FA6D10" w:rsidRDefault="005A6F76">
            <w:pPr>
              <w:ind w:left="1" w:firstLine="0"/>
            </w:pPr>
            <w:r>
              <w:t xml:space="preserve">Lorraine Ovey </w:t>
            </w:r>
          </w:p>
        </w:tc>
        <w:tc>
          <w:tcPr>
            <w:tcW w:w="907" w:type="dxa"/>
            <w:tcBorders>
              <w:top w:val="single" w:sz="4" w:space="0" w:color="000000"/>
              <w:left w:val="single" w:sz="4" w:space="0" w:color="000000"/>
              <w:bottom w:val="single" w:sz="4" w:space="0" w:color="000000"/>
              <w:right w:val="single" w:sz="4" w:space="0" w:color="000000"/>
            </w:tcBorders>
          </w:tcPr>
          <w:p w14:paraId="14FD71ED" w14:textId="77777777" w:rsidR="00FA6D10" w:rsidRDefault="005A6F76">
            <w:pPr>
              <w:ind w:left="1" w:firstLine="0"/>
            </w:pPr>
            <w:r>
              <w:t xml:space="preserve">LO </w:t>
            </w:r>
          </w:p>
        </w:tc>
        <w:tc>
          <w:tcPr>
            <w:tcW w:w="654" w:type="dxa"/>
            <w:tcBorders>
              <w:top w:val="single" w:sz="4" w:space="0" w:color="000000"/>
              <w:left w:val="single" w:sz="4" w:space="0" w:color="000000"/>
              <w:bottom w:val="single" w:sz="4" w:space="0" w:color="000000"/>
              <w:right w:val="single" w:sz="4" w:space="0" w:color="000000"/>
            </w:tcBorders>
          </w:tcPr>
          <w:p w14:paraId="5A085C66"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DCDA3F4" w14:textId="77777777" w:rsidR="00FA6D10" w:rsidRDefault="005A6F76">
            <w:pPr>
              <w:ind w:left="1" w:firstLine="0"/>
            </w:pPr>
            <w:r>
              <w:t>5.00pm-</w:t>
            </w:r>
          </w:p>
          <w:p w14:paraId="25177486" w14:textId="77777777" w:rsidR="00FA6D10" w:rsidRDefault="005A6F76">
            <w:pPr>
              <w:ind w:left="1" w:firstLine="0"/>
            </w:pPr>
            <w:r>
              <w:t xml:space="preserve">7.25pm </w:t>
            </w:r>
          </w:p>
        </w:tc>
      </w:tr>
      <w:tr w:rsidR="00FA6D10" w14:paraId="1FDABA88" w14:textId="77777777">
        <w:trPr>
          <w:trHeight w:val="619"/>
        </w:trPr>
        <w:tc>
          <w:tcPr>
            <w:tcW w:w="1413" w:type="dxa"/>
            <w:tcBorders>
              <w:top w:val="single" w:sz="4" w:space="0" w:color="000000"/>
              <w:left w:val="single" w:sz="4" w:space="0" w:color="000000"/>
              <w:bottom w:val="single" w:sz="4" w:space="0" w:color="000000"/>
              <w:right w:val="single" w:sz="4" w:space="0" w:color="000000"/>
            </w:tcBorders>
          </w:tcPr>
          <w:p w14:paraId="5456F70D" w14:textId="77777777" w:rsidR="00FA6D10" w:rsidRDefault="005A6F76">
            <w:pPr>
              <w:ind w:left="0" w:firstLine="0"/>
            </w:pPr>
            <w:r>
              <w:t xml:space="preserve">Craig </w:t>
            </w:r>
          </w:p>
          <w:p w14:paraId="27508158" w14:textId="77777777" w:rsidR="00FA6D10" w:rsidRDefault="005A6F76">
            <w:pPr>
              <w:ind w:left="0" w:firstLine="0"/>
            </w:pPr>
            <w:r>
              <w:t xml:space="preserve">Banyard </w:t>
            </w:r>
          </w:p>
        </w:tc>
        <w:tc>
          <w:tcPr>
            <w:tcW w:w="992" w:type="dxa"/>
            <w:tcBorders>
              <w:top w:val="single" w:sz="4" w:space="0" w:color="000000"/>
              <w:left w:val="single" w:sz="4" w:space="0" w:color="000000"/>
              <w:bottom w:val="single" w:sz="4" w:space="0" w:color="000000"/>
              <w:right w:val="single" w:sz="4" w:space="0" w:color="000000"/>
            </w:tcBorders>
          </w:tcPr>
          <w:p w14:paraId="567EDBB8" w14:textId="77777777" w:rsidR="00FA6D10" w:rsidRDefault="005A6F76">
            <w:pPr>
              <w:ind w:left="1" w:firstLine="0"/>
            </w:pPr>
            <w:r>
              <w:t xml:space="preserve">CBa </w:t>
            </w:r>
          </w:p>
        </w:tc>
        <w:tc>
          <w:tcPr>
            <w:tcW w:w="568" w:type="dxa"/>
            <w:tcBorders>
              <w:top w:val="single" w:sz="4" w:space="0" w:color="000000"/>
              <w:left w:val="single" w:sz="4" w:space="0" w:color="000000"/>
              <w:bottom w:val="single" w:sz="4" w:space="0" w:color="000000"/>
              <w:right w:val="single" w:sz="4" w:space="0" w:color="000000"/>
            </w:tcBorders>
          </w:tcPr>
          <w:p w14:paraId="5BBFF803"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6E9A6095" w14:textId="77777777" w:rsidR="00FA6D10" w:rsidRDefault="005A6F76">
            <w:pPr>
              <w:ind w:left="1" w:firstLine="0"/>
            </w:pPr>
            <w:r>
              <w:t xml:space="preserve">5.00pm-7.25pm </w:t>
            </w:r>
          </w:p>
        </w:tc>
        <w:tc>
          <w:tcPr>
            <w:tcW w:w="1366" w:type="dxa"/>
            <w:tcBorders>
              <w:top w:val="single" w:sz="4" w:space="0" w:color="000000"/>
              <w:left w:val="single" w:sz="4" w:space="0" w:color="000000"/>
              <w:bottom w:val="single" w:sz="4" w:space="0" w:color="000000"/>
              <w:right w:val="single" w:sz="4" w:space="0" w:color="000000"/>
            </w:tcBorders>
          </w:tcPr>
          <w:p w14:paraId="337817A3" w14:textId="77777777" w:rsidR="00FA6D10" w:rsidRDefault="005A6F76">
            <w:pPr>
              <w:ind w:left="1" w:firstLine="0"/>
            </w:pPr>
            <w:r>
              <w:t xml:space="preserve">Jennie Harvey </w:t>
            </w:r>
          </w:p>
        </w:tc>
        <w:tc>
          <w:tcPr>
            <w:tcW w:w="907" w:type="dxa"/>
            <w:tcBorders>
              <w:top w:val="single" w:sz="4" w:space="0" w:color="000000"/>
              <w:left w:val="single" w:sz="4" w:space="0" w:color="000000"/>
              <w:bottom w:val="single" w:sz="4" w:space="0" w:color="000000"/>
              <w:right w:val="single" w:sz="4" w:space="0" w:color="000000"/>
            </w:tcBorders>
          </w:tcPr>
          <w:p w14:paraId="212F8416" w14:textId="77777777" w:rsidR="00FA6D10" w:rsidRDefault="005A6F76">
            <w:pPr>
              <w:ind w:left="1" w:firstLine="0"/>
            </w:pPr>
            <w:r>
              <w:t xml:space="preserve">JH </w:t>
            </w:r>
          </w:p>
        </w:tc>
        <w:tc>
          <w:tcPr>
            <w:tcW w:w="654" w:type="dxa"/>
            <w:tcBorders>
              <w:top w:val="single" w:sz="4" w:space="0" w:color="000000"/>
              <w:left w:val="single" w:sz="4" w:space="0" w:color="000000"/>
              <w:bottom w:val="single" w:sz="4" w:space="0" w:color="000000"/>
              <w:right w:val="single" w:sz="4" w:space="0" w:color="000000"/>
            </w:tcBorders>
          </w:tcPr>
          <w:p w14:paraId="36EAF87D"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F4BAB99" w14:textId="77777777" w:rsidR="00FA6D10" w:rsidRDefault="005A6F76">
            <w:pPr>
              <w:ind w:left="1" w:firstLine="0"/>
            </w:pPr>
            <w:r>
              <w:t>5.00pm-</w:t>
            </w:r>
          </w:p>
          <w:p w14:paraId="450304C4" w14:textId="77777777" w:rsidR="00FA6D10" w:rsidRDefault="005A6F76">
            <w:pPr>
              <w:ind w:left="1" w:firstLine="0"/>
            </w:pPr>
            <w:r>
              <w:t xml:space="preserve">7.25pm </w:t>
            </w:r>
          </w:p>
        </w:tc>
      </w:tr>
      <w:tr w:rsidR="00FA6D10" w14:paraId="3DCF021B" w14:textId="77777777">
        <w:trPr>
          <w:trHeight w:val="622"/>
        </w:trPr>
        <w:tc>
          <w:tcPr>
            <w:tcW w:w="1413" w:type="dxa"/>
            <w:tcBorders>
              <w:top w:val="single" w:sz="4" w:space="0" w:color="000000"/>
              <w:left w:val="single" w:sz="4" w:space="0" w:color="000000"/>
              <w:bottom w:val="single" w:sz="4" w:space="0" w:color="000000"/>
              <w:right w:val="single" w:sz="4" w:space="0" w:color="000000"/>
            </w:tcBorders>
          </w:tcPr>
          <w:p w14:paraId="2532B964" w14:textId="77777777" w:rsidR="00FA6D10" w:rsidRDefault="005A6F76">
            <w:pPr>
              <w:ind w:left="0" w:firstLine="0"/>
            </w:pPr>
            <w:r>
              <w:t xml:space="preserve">Cathie Scoffield </w:t>
            </w:r>
          </w:p>
        </w:tc>
        <w:tc>
          <w:tcPr>
            <w:tcW w:w="992" w:type="dxa"/>
            <w:tcBorders>
              <w:top w:val="single" w:sz="4" w:space="0" w:color="000000"/>
              <w:left w:val="single" w:sz="4" w:space="0" w:color="000000"/>
              <w:bottom w:val="single" w:sz="4" w:space="0" w:color="000000"/>
              <w:right w:val="single" w:sz="4" w:space="0" w:color="000000"/>
            </w:tcBorders>
          </w:tcPr>
          <w:p w14:paraId="25FEFDD5" w14:textId="77777777" w:rsidR="00FA6D10" w:rsidRDefault="005A6F76">
            <w:pPr>
              <w:ind w:left="1" w:firstLine="0"/>
            </w:pPr>
            <w:r>
              <w:t xml:space="preserve">CS </w:t>
            </w:r>
          </w:p>
        </w:tc>
        <w:tc>
          <w:tcPr>
            <w:tcW w:w="568" w:type="dxa"/>
            <w:tcBorders>
              <w:top w:val="single" w:sz="4" w:space="0" w:color="000000"/>
              <w:left w:val="single" w:sz="4" w:space="0" w:color="000000"/>
              <w:bottom w:val="single" w:sz="4" w:space="0" w:color="000000"/>
              <w:right w:val="single" w:sz="4" w:space="0" w:color="000000"/>
            </w:tcBorders>
          </w:tcPr>
          <w:p w14:paraId="425C9950"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5727018" w14:textId="77777777" w:rsidR="00FA6D10" w:rsidRDefault="005A6F76">
            <w:pPr>
              <w:ind w:left="1" w:firstLine="0"/>
            </w:pPr>
            <w:r>
              <w:t xml:space="preserve">5.00pm-7.25pm </w:t>
            </w:r>
          </w:p>
        </w:tc>
        <w:tc>
          <w:tcPr>
            <w:tcW w:w="1366" w:type="dxa"/>
            <w:tcBorders>
              <w:top w:val="single" w:sz="4" w:space="0" w:color="000000"/>
              <w:left w:val="single" w:sz="4" w:space="0" w:color="000000"/>
              <w:bottom w:val="single" w:sz="4" w:space="0" w:color="000000"/>
              <w:right w:val="single" w:sz="4" w:space="0" w:color="000000"/>
            </w:tcBorders>
          </w:tcPr>
          <w:p w14:paraId="42434759" w14:textId="77777777" w:rsidR="00FA6D10" w:rsidRDefault="005A6F76">
            <w:pPr>
              <w:ind w:left="1" w:firstLine="0"/>
            </w:pPr>
            <w:r>
              <w:t xml:space="preserve">Ben </w:t>
            </w:r>
          </w:p>
          <w:p w14:paraId="2A14FA46" w14:textId="77777777" w:rsidR="00FA6D10" w:rsidRDefault="005A6F76">
            <w:pPr>
              <w:ind w:left="1" w:firstLine="0"/>
            </w:pPr>
            <w:r>
              <w:t xml:space="preserve">Mitchell </w:t>
            </w:r>
          </w:p>
        </w:tc>
        <w:tc>
          <w:tcPr>
            <w:tcW w:w="907" w:type="dxa"/>
            <w:tcBorders>
              <w:top w:val="single" w:sz="4" w:space="0" w:color="000000"/>
              <w:left w:val="single" w:sz="4" w:space="0" w:color="000000"/>
              <w:bottom w:val="single" w:sz="4" w:space="0" w:color="000000"/>
              <w:right w:val="single" w:sz="4" w:space="0" w:color="000000"/>
            </w:tcBorders>
          </w:tcPr>
          <w:p w14:paraId="01D21A36" w14:textId="77777777" w:rsidR="00FA6D10" w:rsidRDefault="005A6F76">
            <w:pPr>
              <w:ind w:left="1" w:firstLine="0"/>
            </w:pPr>
            <w:r>
              <w:t xml:space="preserve">BM </w:t>
            </w:r>
          </w:p>
        </w:tc>
        <w:tc>
          <w:tcPr>
            <w:tcW w:w="654" w:type="dxa"/>
            <w:tcBorders>
              <w:top w:val="single" w:sz="4" w:space="0" w:color="000000"/>
              <w:left w:val="single" w:sz="4" w:space="0" w:color="000000"/>
              <w:bottom w:val="single" w:sz="4" w:space="0" w:color="000000"/>
              <w:right w:val="single" w:sz="4" w:space="0" w:color="000000"/>
            </w:tcBorders>
          </w:tcPr>
          <w:p w14:paraId="744447BB"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A80C107" w14:textId="77777777" w:rsidR="00FA6D10" w:rsidRDefault="005A6F76">
            <w:pPr>
              <w:ind w:left="1" w:firstLine="0"/>
            </w:pPr>
            <w:r>
              <w:t>5.00pm-</w:t>
            </w:r>
          </w:p>
          <w:p w14:paraId="387A1045" w14:textId="77777777" w:rsidR="00FA6D10" w:rsidRDefault="005A6F76">
            <w:pPr>
              <w:ind w:left="1" w:firstLine="0"/>
            </w:pPr>
            <w:r>
              <w:t xml:space="preserve">7.25pm </w:t>
            </w:r>
          </w:p>
        </w:tc>
      </w:tr>
      <w:tr w:rsidR="00FA6D10" w14:paraId="095C7218" w14:textId="77777777">
        <w:trPr>
          <w:trHeight w:val="619"/>
        </w:trPr>
        <w:tc>
          <w:tcPr>
            <w:tcW w:w="1413" w:type="dxa"/>
            <w:tcBorders>
              <w:top w:val="single" w:sz="4" w:space="0" w:color="000000"/>
              <w:left w:val="single" w:sz="4" w:space="0" w:color="000000"/>
              <w:bottom w:val="single" w:sz="4" w:space="0" w:color="000000"/>
              <w:right w:val="single" w:sz="4" w:space="0" w:color="000000"/>
            </w:tcBorders>
          </w:tcPr>
          <w:p w14:paraId="499093E2" w14:textId="77777777" w:rsidR="00FA6D10" w:rsidRDefault="005A6F76">
            <w:pPr>
              <w:ind w:left="0" w:firstLine="0"/>
            </w:pPr>
            <w:r>
              <w:t xml:space="preserve">Alison </w:t>
            </w:r>
          </w:p>
          <w:p w14:paraId="4A862948" w14:textId="77777777" w:rsidR="00FA6D10" w:rsidRDefault="005A6F76">
            <w:pPr>
              <w:ind w:left="0" w:firstLine="0"/>
            </w:pPr>
            <w:r>
              <w:t xml:space="preserve">Rubenchik </w:t>
            </w:r>
          </w:p>
        </w:tc>
        <w:tc>
          <w:tcPr>
            <w:tcW w:w="992" w:type="dxa"/>
            <w:tcBorders>
              <w:top w:val="single" w:sz="4" w:space="0" w:color="000000"/>
              <w:left w:val="single" w:sz="4" w:space="0" w:color="000000"/>
              <w:bottom w:val="single" w:sz="4" w:space="0" w:color="000000"/>
              <w:right w:val="single" w:sz="4" w:space="0" w:color="000000"/>
            </w:tcBorders>
          </w:tcPr>
          <w:p w14:paraId="17EA8361" w14:textId="77777777" w:rsidR="00FA6D10" w:rsidRDefault="005A6F76">
            <w:pPr>
              <w:ind w:left="1" w:firstLine="0"/>
            </w:pPr>
            <w:r>
              <w:t xml:space="preserve">AR </w:t>
            </w:r>
          </w:p>
        </w:tc>
        <w:tc>
          <w:tcPr>
            <w:tcW w:w="568" w:type="dxa"/>
            <w:tcBorders>
              <w:top w:val="single" w:sz="4" w:space="0" w:color="000000"/>
              <w:left w:val="single" w:sz="4" w:space="0" w:color="000000"/>
              <w:bottom w:val="single" w:sz="4" w:space="0" w:color="000000"/>
              <w:right w:val="single" w:sz="4" w:space="0" w:color="000000"/>
            </w:tcBorders>
          </w:tcPr>
          <w:p w14:paraId="1ABEDA03"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6BE5A4A" w14:textId="77777777" w:rsidR="00FA6D10" w:rsidRDefault="005A6F76">
            <w:pPr>
              <w:ind w:left="1" w:firstLine="0"/>
            </w:pPr>
            <w:r>
              <w:t>7pm-</w:t>
            </w:r>
            <w:r>
              <w:t xml:space="preserve">7.15pm </w:t>
            </w:r>
          </w:p>
        </w:tc>
        <w:tc>
          <w:tcPr>
            <w:tcW w:w="1366" w:type="dxa"/>
            <w:tcBorders>
              <w:top w:val="single" w:sz="4" w:space="0" w:color="000000"/>
              <w:left w:val="single" w:sz="4" w:space="0" w:color="000000"/>
              <w:bottom w:val="single" w:sz="4" w:space="0" w:color="000000"/>
              <w:right w:val="single" w:sz="4" w:space="0" w:color="000000"/>
            </w:tcBorders>
          </w:tcPr>
          <w:p w14:paraId="6F9AA15F" w14:textId="77777777" w:rsidR="00FA6D10" w:rsidRDefault="005A6F76">
            <w:pPr>
              <w:ind w:left="1" w:firstLine="0"/>
            </w:pPr>
            <w:r>
              <w:t xml:space="preserve">Jodie Davie </w:t>
            </w:r>
          </w:p>
        </w:tc>
        <w:tc>
          <w:tcPr>
            <w:tcW w:w="907" w:type="dxa"/>
            <w:tcBorders>
              <w:top w:val="single" w:sz="4" w:space="0" w:color="000000"/>
              <w:left w:val="single" w:sz="4" w:space="0" w:color="000000"/>
              <w:bottom w:val="single" w:sz="4" w:space="0" w:color="000000"/>
              <w:right w:val="single" w:sz="4" w:space="0" w:color="000000"/>
            </w:tcBorders>
          </w:tcPr>
          <w:p w14:paraId="1A2DA736" w14:textId="77777777" w:rsidR="00FA6D10" w:rsidRDefault="005A6F76">
            <w:pPr>
              <w:ind w:left="1" w:firstLine="0"/>
            </w:pPr>
            <w:r>
              <w:t xml:space="preserve">JD </w:t>
            </w:r>
          </w:p>
        </w:tc>
        <w:tc>
          <w:tcPr>
            <w:tcW w:w="654" w:type="dxa"/>
            <w:tcBorders>
              <w:top w:val="single" w:sz="4" w:space="0" w:color="000000"/>
              <w:left w:val="single" w:sz="4" w:space="0" w:color="000000"/>
              <w:bottom w:val="single" w:sz="4" w:space="0" w:color="000000"/>
              <w:right w:val="single" w:sz="4" w:space="0" w:color="000000"/>
            </w:tcBorders>
          </w:tcPr>
          <w:p w14:paraId="64747318"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2704D90" w14:textId="77777777" w:rsidR="00FA6D10" w:rsidRDefault="005A6F76">
            <w:pPr>
              <w:ind w:left="1" w:firstLine="0"/>
            </w:pPr>
            <w:r>
              <w:t xml:space="preserve">6.20pm </w:t>
            </w:r>
            <w:r>
              <w:t>–</w:t>
            </w:r>
            <w:r>
              <w:t xml:space="preserve"> 7pm </w:t>
            </w:r>
          </w:p>
        </w:tc>
      </w:tr>
      <w:tr w:rsidR="00FA6D10" w14:paraId="12644F80" w14:textId="77777777">
        <w:trPr>
          <w:trHeight w:val="619"/>
        </w:trPr>
        <w:tc>
          <w:tcPr>
            <w:tcW w:w="1413" w:type="dxa"/>
            <w:tcBorders>
              <w:top w:val="single" w:sz="4" w:space="0" w:color="000000"/>
              <w:left w:val="single" w:sz="4" w:space="0" w:color="000000"/>
              <w:bottom w:val="single" w:sz="4" w:space="0" w:color="000000"/>
              <w:right w:val="single" w:sz="4" w:space="0" w:color="000000"/>
            </w:tcBorders>
          </w:tcPr>
          <w:p w14:paraId="3A91C1F5" w14:textId="77777777" w:rsidR="00FA6D10" w:rsidRDefault="005A6F76">
            <w:pPr>
              <w:ind w:left="0" w:firstLine="0"/>
            </w:pPr>
            <w:r>
              <w:t xml:space="preserve">Rowan White </w:t>
            </w:r>
          </w:p>
        </w:tc>
        <w:tc>
          <w:tcPr>
            <w:tcW w:w="992" w:type="dxa"/>
            <w:tcBorders>
              <w:top w:val="single" w:sz="4" w:space="0" w:color="000000"/>
              <w:left w:val="single" w:sz="4" w:space="0" w:color="000000"/>
              <w:bottom w:val="single" w:sz="4" w:space="0" w:color="000000"/>
              <w:right w:val="single" w:sz="4" w:space="0" w:color="000000"/>
            </w:tcBorders>
          </w:tcPr>
          <w:p w14:paraId="04CAB989" w14:textId="77777777" w:rsidR="00FA6D10" w:rsidRDefault="005A6F76">
            <w:pPr>
              <w:ind w:left="1" w:firstLine="0"/>
            </w:pPr>
            <w:r>
              <w:t xml:space="preserve">RW </w:t>
            </w:r>
          </w:p>
        </w:tc>
        <w:tc>
          <w:tcPr>
            <w:tcW w:w="568" w:type="dxa"/>
            <w:tcBorders>
              <w:top w:val="single" w:sz="4" w:space="0" w:color="000000"/>
              <w:left w:val="single" w:sz="4" w:space="0" w:color="000000"/>
              <w:bottom w:val="single" w:sz="4" w:space="0" w:color="000000"/>
              <w:right w:val="single" w:sz="4" w:space="0" w:color="000000"/>
            </w:tcBorders>
          </w:tcPr>
          <w:p w14:paraId="703C74F7"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5A600A69" w14:textId="77777777" w:rsidR="00FA6D10" w:rsidRDefault="005A6F76">
            <w:pPr>
              <w:ind w:left="1" w:firstLine="0"/>
            </w:pPr>
            <w:r>
              <w:t xml:space="preserve">6.20pm-7.00pm </w:t>
            </w:r>
          </w:p>
        </w:tc>
        <w:tc>
          <w:tcPr>
            <w:tcW w:w="1366" w:type="dxa"/>
            <w:tcBorders>
              <w:top w:val="single" w:sz="4" w:space="0" w:color="000000"/>
              <w:left w:val="single" w:sz="4" w:space="0" w:color="000000"/>
              <w:bottom w:val="single" w:sz="4" w:space="0" w:color="000000"/>
              <w:right w:val="single" w:sz="4" w:space="0" w:color="000000"/>
            </w:tcBorders>
          </w:tcPr>
          <w:p w14:paraId="317C4087" w14:textId="77777777" w:rsidR="00FA6D10" w:rsidRDefault="005A6F76">
            <w:pPr>
              <w:ind w:left="1"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06C4417B" w14:textId="77777777" w:rsidR="00FA6D10" w:rsidRDefault="005A6F76">
            <w:pPr>
              <w:ind w:left="1" w:firstLine="0"/>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210B545"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606EAA3" w14:textId="77777777" w:rsidR="00FA6D10" w:rsidRDefault="005A6F76">
            <w:pPr>
              <w:ind w:left="1" w:firstLine="0"/>
            </w:pPr>
            <w:r>
              <w:t xml:space="preserve"> </w:t>
            </w:r>
          </w:p>
        </w:tc>
      </w:tr>
      <w:tr w:rsidR="00FA6D10" w14:paraId="4C670166" w14:textId="77777777">
        <w:trPr>
          <w:trHeight w:val="330"/>
        </w:trPr>
        <w:tc>
          <w:tcPr>
            <w:tcW w:w="1413" w:type="dxa"/>
            <w:tcBorders>
              <w:top w:val="single" w:sz="4" w:space="0" w:color="000000"/>
              <w:left w:val="single" w:sz="4" w:space="0" w:color="000000"/>
              <w:bottom w:val="single" w:sz="4" w:space="0" w:color="000000"/>
              <w:right w:val="single" w:sz="4" w:space="0" w:color="000000"/>
            </w:tcBorders>
          </w:tcPr>
          <w:p w14:paraId="2D4AA4A3" w14:textId="77777777" w:rsidR="00FA6D10" w:rsidRDefault="005A6F76">
            <w:pPr>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39AD177" w14:textId="77777777" w:rsidR="00FA6D10" w:rsidRDefault="005A6F76">
            <w:pPr>
              <w:ind w:left="1" w:firstLine="0"/>
            </w:pPr>
            <w: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5628A51"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3060EEDD" w14:textId="77777777" w:rsidR="00FA6D10" w:rsidRDefault="005A6F76">
            <w:pPr>
              <w:ind w:left="1" w:firstLine="0"/>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11B858EC" w14:textId="77777777" w:rsidR="00FA6D10" w:rsidRDefault="005A6F76">
            <w:pPr>
              <w:ind w:left="1"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683817E5" w14:textId="77777777" w:rsidR="00FA6D10" w:rsidRDefault="005A6F76">
            <w:pPr>
              <w:ind w:left="1" w:firstLine="0"/>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AF994F1"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3D3B8D7" w14:textId="77777777" w:rsidR="00FA6D10" w:rsidRDefault="005A6F76">
            <w:pPr>
              <w:ind w:left="1" w:firstLine="0"/>
            </w:pPr>
            <w:r>
              <w:t xml:space="preserve"> </w:t>
            </w:r>
          </w:p>
        </w:tc>
      </w:tr>
      <w:tr w:rsidR="00FA6D10" w14:paraId="53E940A4" w14:textId="77777777">
        <w:trPr>
          <w:trHeight w:val="324"/>
        </w:trPr>
        <w:tc>
          <w:tcPr>
            <w:tcW w:w="1413" w:type="dxa"/>
            <w:tcBorders>
              <w:top w:val="single" w:sz="4" w:space="0" w:color="000000"/>
              <w:left w:val="single" w:sz="4" w:space="0" w:color="000000"/>
              <w:bottom w:val="single" w:sz="4" w:space="0" w:color="000000"/>
              <w:right w:val="single" w:sz="4" w:space="0" w:color="000000"/>
            </w:tcBorders>
            <w:shd w:val="clear" w:color="auto" w:fill="E7E6E6"/>
          </w:tcPr>
          <w:p w14:paraId="26AD721C" w14:textId="77777777" w:rsidR="00FA6D10" w:rsidRDefault="005A6F76">
            <w:pPr>
              <w:ind w:left="0" w:firstLine="0"/>
            </w:pPr>
            <w:r>
              <w:t xml:space="preserve">Apologies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66FF5DA8" w14:textId="77777777" w:rsidR="00FA6D10" w:rsidRDefault="005A6F76">
            <w:pPr>
              <w:ind w:left="1" w:firstLine="0"/>
            </w:pPr>
            <w:r>
              <w:t xml:space="preserve">Initials </w:t>
            </w:r>
          </w:p>
        </w:tc>
        <w:tc>
          <w:tcPr>
            <w:tcW w:w="568" w:type="dxa"/>
            <w:tcBorders>
              <w:top w:val="single" w:sz="4" w:space="0" w:color="000000"/>
              <w:left w:val="single" w:sz="4" w:space="0" w:color="000000"/>
              <w:bottom w:val="single" w:sz="4" w:space="0" w:color="000000"/>
              <w:right w:val="single" w:sz="4" w:space="0" w:color="000000"/>
            </w:tcBorders>
            <w:shd w:val="clear" w:color="auto" w:fill="E7E6E6"/>
          </w:tcPr>
          <w:p w14:paraId="6DB8ECCA"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E7E6E6"/>
          </w:tcPr>
          <w:p w14:paraId="6A60FDC3" w14:textId="77777777" w:rsidR="00FA6D10" w:rsidRDefault="005A6F76">
            <w:pPr>
              <w:ind w:left="1" w:firstLine="0"/>
            </w:pPr>
            <w:r>
              <w:t xml:space="preserve">Reason </w:t>
            </w:r>
          </w:p>
        </w:tc>
        <w:tc>
          <w:tcPr>
            <w:tcW w:w="1366" w:type="dxa"/>
            <w:tcBorders>
              <w:top w:val="single" w:sz="4" w:space="0" w:color="000000"/>
              <w:left w:val="single" w:sz="4" w:space="0" w:color="000000"/>
              <w:bottom w:val="single" w:sz="4" w:space="0" w:color="000000"/>
              <w:right w:val="single" w:sz="4" w:space="0" w:color="000000"/>
            </w:tcBorders>
            <w:shd w:val="clear" w:color="auto" w:fill="E7E6E6"/>
          </w:tcPr>
          <w:p w14:paraId="25F40FC3" w14:textId="77777777" w:rsidR="00FA6D10" w:rsidRDefault="005A6F76">
            <w:pPr>
              <w:ind w:left="1" w:firstLine="0"/>
            </w:pPr>
            <w:r>
              <w:t xml:space="preserve">Apologies </w:t>
            </w:r>
          </w:p>
        </w:tc>
        <w:tc>
          <w:tcPr>
            <w:tcW w:w="907" w:type="dxa"/>
            <w:tcBorders>
              <w:top w:val="single" w:sz="4" w:space="0" w:color="000000"/>
              <w:left w:val="single" w:sz="4" w:space="0" w:color="000000"/>
              <w:bottom w:val="single" w:sz="4" w:space="0" w:color="000000"/>
              <w:right w:val="single" w:sz="4" w:space="0" w:color="000000"/>
            </w:tcBorders>
            <w:shd w:val="clear" w:color="auto" w:fill="E7E6E6"/>
          </w:tcPr>
          <w:p w14:paraId="1F0D713A" w14:textId="77777777" w:rsidR="00FA6D10" w:rsidRDefault="005A6F76">
            <w:pPr>
              <w:ind w:left="1" w:firstLine="0"/>
            </w:pPr>
            <w:r>
              <w:t xml:space="preserve">Initials </w:t>
            </w:r>
          </w:p>
        </w:tc>
        <w:tc>
          <w:tcPr>
            <w:tcW w:w="654" w:type="dxa"/>
            <w:tcBorders>
              <w:top w:val="single" w:sz="4" w:space="0" w:color="000000"/>
              <w:left w:val="single" w:sz="4" w:space="0" w:color="000000"/>
              <w:bottom w:val="single" w:sz="4" w:space="0" w:color="000000"/>
              <w:right w:val="single" w:sz="4" w:space="0" w:color="000000"/>
            </w:tcBorders>
            <w:shd w:val="clear" w:color="auto" w:fill="E7E6E6"/>
          </w:tcPr>
          <w:p w14:paraId="61BD7930"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E7E6E6"/>
          </w:tcPr>
          <w:p w14:paraId="3CDF0C57" w14:textId="77777777" w:rsidR="00FA6D10" w:rsidRDefault="005A6F76">
            <w:pPr>
              <w:ind w:left="1" w:firstLine="0"/>
            </w:pPr>
            <w:r>
              <w:t xml:space="preserve">Reason </w:t>
            </w:r>
          </w:p>
        </w:tc>
      </w:tr>
      <w:tr w:rsidR="00FA6D10" w14:paraId="021730D7" w14:textId="77777777">
        <w:trPr>
          <w:trHeight w:val="621"/>
        </w:trPr>
        <w:tc>
          <w:tcPr>
            <w:tcW w:w="1413" w:type="dxa"/>
            <w:tcBorders>
              <w:top w:val="single" w:sz="4" w:space="0" w:color="000000"/>
              <w:left w:val="single" w:sz="4" w:space="0" w:color="000000"/>
              <w:bottom w:val="single" w:sz="4" w:space="0" w:color="000000"/>
              <w:right w:val="single" w:sz="4" w:space="0" w:color="000000"/>
            </w:tcBorders>
          </w:tcPr>
          <w:p w14:paraId="3661C805" w14:textId="77777777" w:rsidR="00FA6D10" w:rsidRDefault="005A6F76">
            <w:pPr>
              <w:ind w:left="0" w:firstLine="0"/>
            </w:pPr>
            <w:r>
              <w:t xml:space="preserve">Amanda Barrows </w:t>
            </w:r>
          </w:p>
        </w:tc>
        <w:tc>
          <w:tcPr>
            <w:tcW w:w="992" w:type="dxa"/>
            <w:tcBorders>
              <w:top w:val="single" w:sz="4" w:space="0" w:color="000000"/>
              <w:left w:val="single" w:sz="4" w:space="0" w:color="000000"/>
              <w:bottom w:val="single" w:sz="4" w:space="0" w:color="000000"/>
              <w:right w:val="single" w:sz="4" w:space="0" w:color="000000"/>
            </w:tcBorders>
          </w:tcPr>
          <w:p w14:paraId="604325A1" w14:textId="77777777" w:rsidR="00FA6D10" w:rsidRDefault="005A6F76">
            <w:pPr>
              <w:ind w:left="1" w:firstLine="0"/>
            </w:pPr>
            <w:r>
              <w:t xml:space="preserve">CB </w:t>
            </w:r>
          </w:p>
        </w:tc>
        <w:tc>
          <w:tcPr>
            <w:tcW w:w="568" w:type="dxa"/>
            <w:tcBorders>
              <w:top w:val="single" w:sz="4" w:space="0" w:color="000000"/>
              <w:left w:val="single" w:sz="4" w:space="0" w:color="000000"/>
              <w:bottom w:val="single" w:sz="4" w:space="0" w:color="000000"/>
              <w:right w:val="single" w:sz="4" w:space="0" w:color="000000"/>
            </w:tcBorders>
          </w:tcPr>
          <w:p w14:paraId="0B078C13"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3B956EAC" w14:textId="752F0A45" w:rsidR="00FA6D10" w:rsidRDefault="005A6F76">
            <w:pPr>
              <w:ind w:left="1" w:firstLine="0"/>
            </w:pPr>
            <w:r>
              <w:t>Unwell</w:t>
            </w:r>
          </w:p>
        </w:tc>
        <w:tc>
          <w:tcPr>
            <w:tcW w:w="1366" w:type="dxa"/>
            <w:tcBorders>
              <w:top w:val="single" w:sz="4" w:space="0" w:color="000000"/>
              <w:left w:val="single" w:sz="4" w:space="0" w:color="000000"/>
              <w:bottom w:val="single" w:sz="4" w:space="0" w:color="000000"/>
              <w:right w:val="single" w:sz="4" w:space="0" w:color="000000"/>
            </w:tcBorders>
          </w:tcPr>
          <w:p w14:paraId="6EC3980B" w14:textId="77777777" w:rsidR="00FA6D10" w:rsidRDefault="005A6F76">
            <w:pPr>
              <w:ind w:left="1"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60ACDCD9" w14:textId="77777777" w:rsidR="00FA6D10" w:rsidRDefault="005A6F76">
            <w:pPr>
              <w:ind w:left="1" w:firstLine="0"/>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2A15E9A"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3B717C1" w14:textId="77777777" w:rsidR="00FA6D10" w:rsidRDefault="005A6F76">
            <w:pPr>
              <w:ind w:left="1" w:firstLine="0"/>
            </w:pPr>
            <w:r>
              <w:t xml:space="preserve"> </w:t>
            </w:r>
          </w:p>
        </w:tc>
      </w:tr>
      <w:tr w:rsidR="00FA6D10" w14:paraId="305E1006" w14:textId="77777777">
        <w:trPr>
          <w:trHeight w:val="326"/>
        </w:trPr>
        <w:tc>
          <w:tcPr>
            <w:tcW w:w="1413" w:type="dxa"/>
            <w:tcBorders>
              <w:top w:val="single" w:sz="4" w:space="0" w:color="000000"/>
              <w:left w:val="single" w:sz="4" w:space="0" w:color="000000"/>
              <w:bottom w:val="single" w:sz="4" w:space="0" w:color="000000"/>
              <w:right w:val="single" w:sz="4" w:space="0" w:color="000000"/>
            </w:tcBorders>
          </w:tcPr>
          <w:p w14:paraId="4EB966E5" w14:textId="77777777" w:rsidR="00FA6D10" w:rsidRDefault="005A6F76">
            <w:pPr>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9AD4147" w14:textId="77777777" w:rsidR="00FA6D10" w:rsidRDefault="005A6F76">
            <w:pPr>
              <w:ind w:left="1" w:firstLine="0"/>
            </w:pPr>
            <w: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6AE025B"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1C9D346D" w14:textId="77777777" w:rsidR="00FA6D10" w:rsidRDefault="005A6F76">
            <w:pPr>
              <w:ind w:left="1" w:firstLine="0"/>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55F10B7E" w14:textId="77777777" w:rsidR="00FA6D10" w:rsidRDefault="005A6F76">
            <w:pPr>
              <w:ind w:left="1"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1B52CF12" w14:textId="77777777" w:rsidR="00FA6D10" w:rsidRDefault="005A6F76">
            <w:pPr>
              <w:ind w:left="1" w:firstLine="0"/>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2DEA766"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2C8E74B" w14:textId="77777777" w:rsidR="00FA6D10" w:rsidRDefault="005A6F76">
            <w:pPr>
              <w:ind w:left="1" w:firstLine="0"/>
            </w:pPr>
            <w:r>
              <w:t xml:space="preserve"> </w:t>
            </w:r>
          </w:p>
        </w:tc>
      </w:tr>
      <w:tr w:rsidR="00FA6D10" w14:paraId="3866F9EC" w14:textId="77777777">
        <w:trPr>
          <w:trHeight w:val="329"/>
        </w:trPr>
        <w:tc>
          <w:tcPr>
            <w:tcW w:w="1413" w:type="dxa"/>
            <w:tcBorders>
              <w:top w:val="single" w:sz="4" w:space="0" w:color="000000"/>
              <w:left w:val="single" w:sz="4" w:space="0" w:color="000000"/>
              <w:bottom w:val="single" w:sz="4" w:space="0" w:color="000000"/>
              <w:right w:val="single" w:sz="4" w:space="0" w:color="000000"/>
            </w:tcBorders>
          </w:tcPr>
          <w:p w14:paraId="23997F9D" w14:textId="77777777" w:rsidR="00FA6D10" w:rsidRDefault="005A6F76">
            <w:pPr>
              <w:ind w:lef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2C15DCF" w14:textId="77777777" w:rsidR="00FA6D10" w:rsidRDefault="005A6F76">
            <w:pPr>
              <w:ind w:left="1" w:firstLine="0"/>
            </w:pPr>
            <w: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F38BBBE" w14:textId="77777777" w:rsidR="00FA6D10" w:rsidRDefault="005A6F76">
            <w:pPr>
              <w:ind w:left="1" w:firstLine="0"/>
            </w:pPr>
            <w: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1E87574B" w14:textId="77777777" w:rsidR="00FA6D10" w:rsidRDefault="005A6F76">
            <w:pPr>
              <w:ind w:left="1" w:firstLine="0"/>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92CA7F8" w14:textId="77777777" w:rsidR="00FA6D10" w:rsidRDefault="005A6F76">
            <w:pPr>
              <w:ind w:left="1"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5134B91F" w14:textId="77777777" w:rsidR="00FA6D10" w:rsidRDefault="005A6F76">
            <w:pPr>
              <w:ind w:left="1" w:firstLine="0"/>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EAEC6E8" w14:textId="77777777" w:rsidR="00FA6D10" w:rsidRDefault="005A6F76">
            <w:pPr>
              <w:ind w:lef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2119AA8" w14:textId="77777777" w:rsidR="00FA6D10" w:rsidRDefault="005A6F76">
            <w:pPr>
              <w:ind w:left="1" w:firstLine="0"/>
            </w:pPr>
            <w:r>
              <w:t xml:space="preserve"> </w:t>
            </w:r>
          </w:p>
        </w:tc>
      </w:tr>
    </w:tbl>
    <w:p w14:paraId="618E92DF" w14:textId="77777777" w:rsidR="00FA6D10" w:rsidRDefault="005A6F76">
      <w:pPr>
        <w:ind w:left="0" w:firstLine="0"/>
      </w:pPr>
      <w:r>
        <w:rPr>
          <w:b w:val="0"/>
          <w:sz w:val="22"/>
        </w:rPr>
        <w:t xml:space="preserve"> </w:t>
      </w:r>
    </w:p>
    <w:tbl>
      <w:tblPr>
        <w:tblStyle w:val="TableGrid"/>
        <w:tblW w:w="9559" w:type="dxa"/>
        <w:tblInd w:w="-768" w:type="dxa"/>
        <w:tblCellMar>
          <w:top w:w="14" w:type="dxa"/>
          <w:left w:w="0" w:type="dxa"/>
          <w:bottom w:w="0" w:type="dxa"/>
          <w:right w:w="0" w:type="dxa"/>
        </w:tblCellMar>
        <w:tblLook w:val="04A0" w:firstRow="1" w:lastRow="0" w:firstColumn="1" w:lastColumn="0" w:noHBand="0" w:noVBand="1"/>
      </w:tblPr>
      <w:tblGrid>
        <w:gridCol w:w="382"/>
        <w:gridCol w:w="886"/>
        <w:gridCol w:w="2696"/>
        <w:gridCol w:w="5595"/>
      </w:tblGrid>
      <w:tr w:rsidR="00FA6D10" w14:paraId="13140830" w14:textId="77777777">
        <w:trPr>
          <w:trHeight w:val="1392"/>
        </w:trPr>
        <w:tc>
          <w:tcPr>
            <w:tcW w:w="1268" w:type="dxa"/>
            <w:gridSpan w:val="2"/>
            <w:tcBorders>
              <w:top w:val="single" w:sz="4" w:space="0" w:color="000000"/>
              <w:left w:val="single" w:sz="4" w:space="0" w:color="000000"/>
              <w:bottom w:val="single" w:sz="4" w:space="0" w:color="000000"/>
              <w:right w:val="single" w:sz="4" w:space="0" w:color="000000"/>
            </w:tcBorders>
          </w:tcPr>
          <w:p w14:paraId="35A5616F" w14:textId="77777777" w:rsidR="00FA6D10" w:rsidRDefault="005A6F76">
            <w:pPr>
              <w:ind w:left="110" w:firstLine="0"/>
            </w:pPr>
            <w:r>
              <w:rPr>
                <w:rFonts w:ascii="Arial" w:eastAsia="Arial" w:hAnsi="Arial" w:cs="Arial"/>
                <w:sz w:val="20"/>
              </w:rPr>
              <w:t xml:space="preserve">FOCUS </w:t>
            </w:r>
            <w:r>
              <w:rPr>
                <w:b w:val="0"/>
                <w:sz w:val="22"/>
              </w:rPr>
              <w:t xml:space="preserve"> </w:t>
            </w:r>
          </w:p>
        </w:tc>
        <w:tc>
          <w:tcPr>
            <w:tcW w:w="8292" w:type="dxa"/>
            <w:gridSpan w:val="2"/>
            <w:tcBorders>
              <w:top w:val="single" w:sz="4" w:space="0" w:color="000000"/>
              <w:left w:val="single" w:sz="4" w:space="0" w:color="000000"/>
              <w:bottom w:val="single" w:sz="4" w:space="0" w:color="000000"/>
              <w:right w:val="single" w:sz="4" w:space="0" w:color="000000"/>
            </w:tcBorders>
          </w:tcPr>
          <w:p w14:paraId="2497B2CC" w14:textId="77777777" w:rsidR="00FA6D10" w:rsidRDefault="005A6F76">
            <w:pPr>
              <w:numPr>
                <w:ilvl w:val="0"/>
                <w:numId w:val="1"/>
              </w:numPr>
              <w:spacing w:after="26"/>
              <w:ind w:hanging="360"/>
            </w:pPr>
            <w:r>
              <w:rPr>
                <w:b w:val="0"/>
                <w:sz w:val="22"/>
              </w:rPr>
              <w:t xml:space="preserve">Ensuring clarity of vision, ethos and strategic direction  </w:t>
            </w:r>
          </w:p>
          <w:p w14:paraId="6AB2FCEC" w14:textId="77777777" w:rsidR="00FA6D10" w:rsidRDefault="005A6F76">
            <w:pPr>
              <w:numPr>
                <w:ilvl w:val="0"/>
                <w:numId w:val="1"/>
              </w:numPr>
              <w:spacing w:after="48" w:line="240" w:lineRule="auto"/>
              <w:ind w:hanging="360"/>
            </w:pPr>
            <w:r>
              <w:rPr>
                <w:b w:val="0"/>
                <w:sz w:val="22"/>
              </w:rPr>
              <w:t xml:space="preserve">Holding the Headteacher to account for educational performance of the school and its students  </w:t>
            </w:r>
          </w:p>
          <w:p w14:paraId="6F9DC824" w14:textId="77777777" w:rsidR="00FA6D10" w:rsidRDefault="005A6F76">
            <w:pPr>
              <w:numPr>
                <w:ilvl w:val="0"/>
                <w:numId w:val="1"/>
              </w:numPr>
              <w:ind w:hanging="360"/>
            </w:pPr>
            <w:r>
              <w:rPr>
                <w:b w:val="0"/>
                <w:sz w:val="22"/>
              </w:rPr>
              <w:t xml:space="preserve">Overseeing the financial performance of the school and making sure its money is well spent  </w:t>
            </w:r>
          </w:p>
        </w:tc>
      </w:tr>
      <w:tr w:rsidR="00FA6D10" w14:paraId="6F4F091C" w14:textId="77777777">
        <w:trPr>
          <w:trHeight w:val="711"/>
        </w:trPr>
        <w:tc>
          <w:tcPr>
            <w:tcW w:w="382" w:type="dxa"/>
            <w:tcBorders>
              <w:top w:val="single" w:sz="4" w:space="0" w:color="000000"/>
              <w:left w:val="single" w:sz="4" w:space="0" w:color="000000"/>
              <w:bottom w:val="single" w:sz="4" w:space="0" w:color="000000"/>
              <w:right w:val="single" w:sz="4" w:space="0" w:color="000000"/>
            </w:tcBorders>
          </w:tcPr>
          <w:p w14:paraId="028ADDB4" w14:textId="77777777" w:rsidR="00FA6D10" w:rsidRDefault="005A6F76">
            <w:pPr>
              <w:ind w:left="110" w:firstLine="0"/>
            </w:pPr>
            <w:r>
              <w:rPr>
                <w:rFonts w:ascii="Roboto" w:eastAsia="Roboto" w:hAnsi="Roboto" w:cs="Roboto"/>
                <w:b w:val="0"/>
                <w:sz w:val="20"/>
              </w:rPr>
              <w:t xml:space="preserve">1.  </w:t>
            </w:r>
          </w:p>
        </w:tc>
        <w:tc>
          <w:tcPr>
            <w:tcW w:w="886" w:type="dxa"/>
            <w:tcBorders>
              <w:top w:val="single" w:sz="4" w:space="0" w:color="000000"/>
              <w:left w:val="single" w:sz="4" w:space="0" w:color="000000"/>
              <w:bottom w:val="single" w:sz="4" w:space="0" w:color="000000"/>
              <w:right w:val="single" w:sz="4" w:space="0" w:color="000000"/>
            </w:tcBorders>
          </w:tcPr>
          <w:p w14:paraId="2467E1B6" w14:textId="77777777" w:rsidR="00FA6D10" w:rsidRDefault="005A6F76">
            <w:pPr>
              <w:ind w:left="108" w:hanging="113"/>
            </w:pPr>
            <w:r>
              <w:rPr>
                <w:rFonts w:ascii="Arial" w:eastAsia="Arial" w:hAnsi="Arial" w:cs="Arial"/>
                <w:sz w:val="20"/>
              </w:rPr>
              <w:t xml:space="preserve"> </w:t>
            </w:r>
            <w:r>
              <w:rPr>
                <w:rFonts w:ascii="Roboto" w:eastAsia="Roboto" w:hAnsi="Roboto" w:cs="Roboto"/>
                <w:b w:val="0"/>
                <w:sz w:val="20"/>
              </w:rPr>
              <w:t xml:space="preserve"> </w:t>
            </w:r>
            <w:r>
              <w:rPr>
                <w:b w:val="0"/>
                <w:sz w:val="22"/>
              </w:rPr>
              <w:t>112. 164</w:t>
            </w:r>
            <w:r>
              <w:rPr>
                <w:rFonts w:ascii="Arial" w:eastAsia="Arial" w:hAnsi="Arial" w:cs="Arial"/>
                <w:b w:val="0"/>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04ADA1D" w14:textId="77777777" w:rsidR="00FA6D10" w:rsidRDefault="005A6F76">
            <w:pPr>
              <w:ind w:left="103" w:firstLine="0"/>
            </w:pPr>
            <w:r>
              <w:rPr>
                <w:rFonts w:ascii="Roboto" w:eastAsia="Roboto" w:hAnsi="Roboto" w:cs="Roboto"/>
                <w:b w:val="0"/>
                <w:sz w:val="20"/>
              </w:rPr>
              <w:t xml:space="preserve"> </w:t>
            </w:r>
            <w:r>
              <w:rPr>
                <w:rFonts w:ascii="Roboto" w:eastAsia="Roboto" w:hAnsi="Roboto" w:cs="Roboto"/>
                <w:sz w:val="20"/>
                <w:u w:val="single" w:color="000000"/>
              </w:rPr>
              <w:t>Apologies</w:t>
            </w:r>
            <w:r>
              <w:rPr>
                <w:rFonts w:ascii="Roboto" w:eastAsia="Roboto" w:hAnsi="Roboto" w:cs="Roboto"/>
                <w:sz w:val="20"/>
              </w:rPr>
              <w:t xml:space="preserve">  </w:t>
            </w:r>
            <w:r>
              <w:rPr>
                <w:rFonts w:ascii="Roboto" w:eastAsia="Roboto" w:hAnsi="Roboto" w:cs="Roboto"/>
                <w:b w:val="0"/>
                <w:sz w:val="20"/>
              </w:rPr>
              <w:t xml:space="preserve">    </w:t>
            </w:r>
            <w:r>
              <w:rPr>
                <w:b w:val="0"/>
                <w:sz w:val="22"/>
              </w:rPr>
              <w:t xml:space="preserve">   </w:t>
            </w:r>
          </w:p>
          <w:p w14:paraId="129E5099" w14:textId="77777777" w:rsidR="00FA6D10" w:rsidRDefault="005A6F76">
            <w:pPr>
              <w:ind w:left="106" w:firstLine="0"/>
            </w:pPr>
            <w:r>
              <w:rPr>
                <w:rFonts w:ascii="Roboto" w:eastAsia="Roboto" w:hAnsi="Roboto" w:cs="Roboto"/>
                <w:b w:val="0"/>
                <w:sz w:val="20"/>
              </w:rPr>
              <w:t xml:space="preserve"> </w:t>
            </w:r>
            <w:r>
              <w:rPr>
                <w:rFonts w:ascii="Roboto" w:eastAsia="Roboto" w:hAnsi="Roboto" w:cs="Roboto"/>
                <w:sz w:val="20"/>
              </w:rPr>
              <w:t xml:space="preserve"> </w:t>
            </w:r>
            <w:r>
              <w:rPr>
                <w:rFonts w:ascii="Roboto" w:eastAsia="Roboto" w:hAnsi="Roboto" w:cs="Roboto"/>
                <w:b w:val="0"/>
                <w:sz w:val="20"/>
              </w:rPr>
              <w:t xml:space="preserve">    </w:t>
            </w:r>
            <w:r>
              <w:rPr>
                <w:b w:val="0"/>
                <w:sz w:val="22"/>
              </w:rPr>
              <w:t xml:space="preserve">  </w:t>
            </w:r>
            <w:r>
              <w:rPr>
                <w:rFonts w:ascii="Arial" w:eastAsia="Arial" w:hAnsi="Arial" w:cs="Arial"/>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5E86AAB0" w14:textId="77777777" w:rsidR="00FA6D10" w:rsidRDefault="005A6F76">
            <w:pPr>
              <w:ind w:left="106" w:firstLine="0"/>
            </w:pPr>
            <w:r>
              <w:rPr>
                <w:rFonts w:ascii="Arial" w:eastAsia="Arial" w:hAnsi="Arial" w:cs="Arial"/>
                <w:b w:val="0"/>
                <w:sz w:val="20"/>
              </w:rPr>
              <w:t xml:space="preserve">Apologies from AB received prior to meeting. CB welcomed all attending governors. CB also informed governors this meeting being the last one CS attending.  </w:t>
            </w:r>
          </w:p>
        </w:tc>
      </w:tr>
      <w:tr w:rsidR="00FA6D10" w14:paraId="551C1A72" w14:textId="77777777">
        <w:trPr>
          <w:trHeight w:val="1042"/>
        </w:trPr>
        <w:tc>
          <w:tcPr>
            <w:tcW w:w="382" w:type="dxa"/>
            <w:tcBorders>
              <w:top w:val="single" w:sz="4" w:space="0" w:color="000000"/>
              <w:left w:val="single" w:sz="4" w:space="0" w:color="000000"/>
              <w:bottom w:val="single" w:sz="4" w:space="0" w:color="000000"/>
              <w:right w:val="single" w:sz="4" w:space="0" w:color="000000"/>
            </w:tcBorders>
          </w:tcPr>
          <w:p w14:paraId="461D7BF2" w14:textId="77777777" w:rsidR="00FA6D10" w:rsidRDefault="005A6F76">
            <w:pPr>
              <w:ind w:left="110" w:firstLine="0"/>
            </w:pPr>
            <w:r>
              <w:rPr>
                <w:rFonts w:ascii="Roboto" w:eastAsia="Roboto" w:hAnsi="Roboto" w:cs="Roboto"/>
                <w:b w:val="0"/>
                <w:sz w:val="20"/>
              </w:rPr>
              <w:t xml:space="preserve">2.  </w:t>
            </w:r>
          </w:p>
        </w:tc>
        <w:tc>
          <w:tcPr>
            <w:tcW w:w="886" w:type="dxa"/>
            <w:tcBorders>
              <w:top w:val="single" w:sz="4" w:space="0" w:color="000000"/>
              <w:left w:val="single" w:sz="4" w:space="0" w:color="000000"/>
              <w:bottom w:val="single" w:sz="4" w:space="0" w:color="000000"/>
              <w:right w:val="single" w:sz="4" w:space="0" w:color="000000"/>
            </w:tcBorders>
          </w:tcPr>
          <w:p w14:paraId="7428C7A8" w14:textId="77777777" w:rsidR="00FA6D10" w:rsidRDefault="005A6F76">
            <w:pPr>
              <w:ind w:left="-5" w:firstLine="0"/>
              <w:jc w:val="both"/>
            </w:pPr>
            <w:r>
              <w:rPr>
                <w:rFonts w:ascii="Arial" w:eastAsia="Arial" w:hAnsi="Arial" w:cs="Arial"/>
                <w:sz w:val="20"/>
              </w:rPr>
              <w:t xml:space="preserve"> </w:t>
            </w:r>
            <w:r>
              <w:rPr>
                <w:rFonts w:ascii="Roboto" w:eastAsia="Roboto" w:hAnsi="Roboto" w:cs="Roboto"/>
                <w:b w:val="0"/>
                <w:sz w:val="20"/>
              </w:rPr>
              <w:t xml:space="preserve"> 12.165</w:t>
            </w:r>
            <w:r>
              <w:rPr>
                <w:rFonts w:ascii="Arial" w:eastAsia="Arial" w:hAnsi="Arial" w:cs="Arial"/>
                <w:b w:val="0"/>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B806294" w14:textId="77777777" w:rsidR="00FA6D10" w:rsidRDefault="005A6F76">
            <w:pPr>
              <w:ind w:left="103" w:firstLine="0"/>
            </w:pPr>
            <w:r>
              <w:rPr>
                <w:rFonts w:ascii="Roboto" w:eastAsia="Roboto" w:hAnsi="Roboto" w:cs="Roboto"/>
                <w:sz w:val="20"/>
              </w:rPr>
              <w:t xml:space="preserve">Declaration </w:t>
            </w:r>
            <w:r>
              <w:rPr>
                <w:rFonts w:ascii="Roboto" w:eastAsia="Roboto" w:hAnsi="Roboto" w:cs="Roboto"/>
                <w:b w:val="0"/>
                <w:sz w:val="20"/>
              </w:rPr>
              <w:t xml:space="preserve"> </w:t>
            </w:r>
            <w:r>
              <w:rPr>
                <w:b w:val="0"/>
                <w:sz w:val="22"/>
              </w:rPr>
              <w:t xml:space="preserve">   </w:t>
            </w:r>
          </w:p>
          <w:p w14:paraId="6752ACFE" w14:textId="77777777" w:rsidR="00FA6D10" w:rsidRDefault="005A6F76">
            <w:pPr>
              <w:spacing w:line="242" w:lineRule="auto"/>
              <w:ind w:left="125" w:right="236" w:hanging="22"/>
            </w:pPr>
            <w:r>
              <w:rPr>
                <w:rFonts w:ascii="Roboto" w:eastAsia="Roboto" w:hAnsi="Roboto" w:cs="Roboto"/>
                <w:b w:val="0"/>
                <w:sz w:val="20"/>
              </w:rPr>
              <w:t>Pecuniary/non-</w:t>
            </w:r>
            <w:r>
              <w:rPr>
                <w:b w:val="0"/>
                <w:sz w:val="22"/>
              </w:rPr>
              <w:t xml:space="preserve">  </w:t>
            </w:r>
            <w:r>
              <w:rPr>
                <w:rFonts w:ascii="Roboto" w:eastAsia="Roboto" w:hAnsi="Roboto" w:cs="Roboto"/>
                <w:b w:val="0"/>
                <w:sz w:val="20"/>
              </w:rPr>
              <w:t xml:space="preserve">pecuniary interest      </w:t>
            </w:r>
            <w:r>
              <w:rPr>
                <w:b w:val="0"/>
                <w:sz w:val="22"/>
              </w:rPr>
              <w:t xml:space="preserve">   </w:t>
            </w:r>
          </w:p>
          <w:p w14:paraId="69C37552" w14:textId="77777777" w:rsidR="00FA6D10" w:rsidRDefault="005A6F76">
            <w:pPr>
              <w:ind w:left="106" w:firstLine="0"/>
            </w:pPr>
            <w:r>
              <w:rPr>
                <w:rFonts w:ascii="Roboto" w:eastAsia="Roboto" w:hAnsi="Roboto" w:cs="Roboto"/>
                <w:b w:val="0"/>
                <w:sz w:val="20"/>
              </w:rPr>
              <w:t xml:space="preserve">     </w:t>
            </w:r>
            <w:r>
              <w:rPr>
                <w:b w:val="0"/>
                <w:sz w:val="22"/>
              </w:rPr>
              <w:t xml:space="preserve">  </w:t>
            </w:r>
            <w:r>
              <w:rPr>
                <w:rFonts w:ascii="Arial" w:eastAsia="Arial" w:hAnsi="Arial" w:cs="Arial"/>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0A78BDF5" w14:textId="77777777" w:rsidR="00FA6D10" w:rsidRDefault="005A6F76">
            <w:pPr>
              <w:ind w:left="106" w:firstLine="0"/>
            </w:pPr>
            <w:r>
              <w:rPr>
                <w:rFonts w:ascii="Arial" w:eastAsia="Arial" w:hAnsi="Arial" w:cs="Arial"/>
                <w:b w:val="0"/>
                <w:sz w:val="20"/>
              </w:rPr>
              <w:t xml:space="preserve">No conflict of interest was declared by attending governors.  </w:t>
            </w:r>
          </w:p>
        </w:tc>
      </w:tr>
      <w:tr w:rsidR="00FA6D10" w14:paraId="6AC7DFA2" w14:textId="77777777">
        <w:trPr>
          <w:trHeight w:val="1625"/>
        </w:trPr>
        <w:tc>
          <w:tcPr>
            <w:tcW w:w="382" w:type="dxa"/>
            <w:tcBorders>
              <w:top w:val="single" w:sz="4" w:space="0" w:color="000000"/>
              <w:left w:val="single" w:sz="4" w:space="0" w:color="000000"/>
              <w:bottom w:val="single" w:sz="4" w:space="0" w:color="000000"/>
              <w:right w:val="single" w:sz="4" w:space="0" w:color="000000"/>
            </w:tcBorders>
          </w:tcPr>
          <w:p w14:paraId="322F7B54" w14:textId="77777777" w:rsidR="00FA6D10" w:rsidRDefault="005A6F76">
            <w:pPr>
              <w:ind w:left="110" w:firstLine="0"/>
            </w:pPr>
            <w:r>
              <w:rPr>
                <w:rFonts w:ascii="Roboto" w:eastAsia="Roboto" w:hAnsi="Roboto" w:cs="Roboto"/>
                <w:b w:val="0"/>
                <w:sz w:val="20"/>
              </w:rPr>
              <w:lastRenderedPageBreak/>
              <w:t xml:space="preserve">3.  </w:t>
            </w:r>
          </w:p>
        </w:tc>
        <w:tc>
          <w:tcPr>
            <w:tcW w:w="886" w:type="dxa"/>
            <w:tcBorders>
              <w:top w:val="single" w:sz="4" w:space="0" w:color="000000"/>
              <w:left w:val="single" w:sz="4" w:space="0" w:color="000000"/>
              <w:bottom w:val="single" w:sz="4" w:space="0" w:color="000000"/>
              <w:right w:val="single" w:sz="4" w:space="0" w:color="000000"/>
            </w:tcBorders>
          </w:tcPr>
          <w:p w14:paraId="629B1F47" w14:textId="77777777" w:rsidR="00FA6D10" w:rsidRDefault="005A6F76">
            <w:pPr>
              <w:ind w:left="-5" w:firstLine="0"/>
            </w:pPr>
            <w:r>
              <w:rPr>
                <w:rFonts w:ascii="Roboto" w:eastAsia="Roboto" w:hAnsi="Roboto" w:cs="Roboto"/>
                <w:b w:val="0"/>
                <w:sz w:val="20"/>
              </w:rPr>
              <w:t xml:space="preserve">  </w:t>
            </w:r>
          </w:p>
          <w:p w14:paraId="740BD7DB" w14:textId="77777777" w:rsidR="00FA6D10" w:rsidRDefault="005A6F76">
            <w:pPr>
              <w:ind w:left="108" w:firstLine="0"/>
            </w:pPr>
            <w:r>
              <w:rPr>
                <w:rFonts w:ascii="Roboto" w:eastAsia="Roboto" w:hAnsi="Roboto" w:cs="Roboto"/>
                <w:b w:val="0"/>
                <w:sz w:val="20"/>
              </w:rPr>
              <w:t>112.166</w:t>
            </w:r>
            <w:r>
              <w:rPr>
                <w:b w:val="0"/>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564F070" w14:textId="77777777" w:rsidR="00FA6D10" w:rsidRDefault="005A6F76">
            <w:pPr>
              <w:ind w:left="103" w:firstLine="0"/>
            </w:pPr>
            <w:r>
              <w:rPr>
                <w:rFonts w:ascii="Roboto" w:eastAsia="Roboto" w:hAnsi="Roboto" w:cs="Roboto"/>
                <w:b w:val="0"/>
                <w:sz w:val="20"/>
              </w:rPr>
              <w:t xml:space="preserve"> </w:t>
            </w:r>
            <w:r>
              <w:rPr>
                <w:rFonts w:ascii="Roboto" w:eastAsia="Roboto" w:hAnsi="Roboto" w:cs="Roboto"/>
                <w:sz w:val="20"/>
                <w:u w:val="single" w:color="000000"/>
              </w:rPr>
              <w:t>Minutes of</w:t>
            </w:r>
            <w:r>
              <w:rPr>
                <w:rFonts w:ascii="Roboto" w:eastAsia="Roboto" w:hAnsi="Roboto" w:cs="Roboto"/>
                <w:sz w:val="20"/>
              </w:rPr>
              <w:t xml:space="preserve">  </w:t>
            </w:r>
            <w:r>
              <w:rPr>
                <w:b w:val="0"/>
                <w:sz w:val="22"/>
              </w:rPr>
              <w:t xml:space="preserve">  </w:t>
            </w:r>
          </w:p>
          <w:p w14:paraId="0C68A02E" w14:textId="77777777" w:rsidR="00FA6D10" w:rsidRDefault="005A6F76">
            <w:pPr>
              <w:spacing w:line="253" w:lineRule="auto"/>
              <w:ind w:left="110" w:firstLine="0"/>
            </w:pPr>
            <w:r>
              <w:rPr>
                <w:b w:val="0"/>
                <w:sz w:val="22"/>
              </w:rPr>
              <w:t>Part 2 – 3</w:t>
            </w:r>
            <w:r>
              <w:rPr>
                <w:b w:val="0"/>
                <w:sz w:val="22"/>
                <w:vertAlign w:val="superscript"/>
              </w:rPr>
              <w:t>rd</w:t>
            </w:r>
            <w:r>
              <w:rPr>
                <w:b w:val="0"/>
                <w:sz w:val="22"/>
              </w:rPr>
              <w:t xml:space="preserve"> March (Extraordinary) </w:t>
            </w:r>
          </w:p>
          <w:p w14:paraId="24D5ADA0" w14:textId="77777777" w:rsidR="00FA6D10" w:rsidRDefault="005A6F76">
            <w:pPr>
              <w:ind w:left="110" w:firstLine="0"/>
            </w:pPr>
            <w:r>
              <w:rPr>
                <w:b w:val="0"/>
                <w:sz w:val="22"/>
              </w:rPr>
              <w:t>March 23</w:t>
            </w:r>
            <w:r>
              <w:rPr>
                <w:b w:val="0"/>
                <w:sz w:val="22"/>
                <w:vertAlign w:val="superscript"/>
              </w:rPr>
              <w:t>rd</w:t>
            </w:r>
            <w:r>
              <w:rPr>
                <w:b w:val="0"/>
                <w:sz w:val="22"/>
              </w:rPr>
              <w:t xml:space="preserve"> FGB – Part 1 and </w:t>
            </w:r>
          </w:p>
          <w:p w14:paraId="34728D58" w14:textId="77777777" w:rsidR="00FA6D10" w:rsidRDefault="005A6F76">
            <w:pPr>
              <w:ind w:left="110" w:firstLine="0"/>
            </w:pPr>
            <w:r>
              <w:rPr>
                <w:b w:val="0"/>
                <w:sz w:val="22"/>
              </w:rPr>
              <w:t xml:space="preserve">Part 2  </w:t>
            </w:r>
          </w:p>
          <w:p w14:paraId="29A547FB" w14:textId="77777777" w:rsidR="00FA6D10" w:rsidRDefault="005A6F76">
            <w:pPr>
              <w:ind w:left="98" w:firstLine="0"/>
            </w:pPr>
            <w:r>
              <w:rPr>
                <w:b w:val="0"/>
                <w:sz w:val="22"/>
              </w:rPr>
              <w:t xml:space="preserve"> </w:t>
            </w:r>
            <w:r>
              <w:rPr>
                <w:rFonts w:ascii="Roboto" w:eastAsia="Roboto" w:hAnsi="Roboto" w:cs="Roboto"/>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44C727F3" w14:textId="77777777" w:rsidR="00FA6D10" w:rsidRDefault="005A6F76">
            <w:pPr>
              <w:spacing w:line="250" w:lineRule="auto"/>
              <w:ind w:left="106" w:firstLine="0"/>
            </w:pPr>
            <w:r>
              <w:rPr>
                <w:rFonts w:ascii="Arial" w:eastAsia="Arial" w:hAnsi="Arial" w:cs="Arial"/>
                <w:b w:val="0"/>
                <w:sz w:val="20"/>
              </w:rPr>
              <w:t xml:space="preserve">HH has submitted her portfolio report. </w:t>
            </w:r>
            <w:r>
              <w:rPr>
                <w:rFonts w:ascii="Arial" w:eastAsia="Arial" w:hAnsi="Arial" w:cs="Arial"/>
                <w:b w:val="0"/>
                <w:sz w:val="20"/>
                <w:u w:val="single" w:color="000000"/>
              </w:rPr>
              <w:t>TW has been</w:t>
            </w:r>
            <w:r>
              <w:rPr>
                <w:rFonts w:ascii="Arial" w:eastAsia="Arial" w:hAnsi="Arial" w:cs="Arial"/>
                <w:b w:val="0"/>
                <w:sz w:val="20"/>
              </w:rPr>
              <w:t xml:space="preserve"> </w:t>
            </w:r>
            <w:r>
              <w:rPr>
                <w:rFonts w:ascii="Arial" w:eastAsia="Arial" w:hAnsi="Arial" w:cs="Arial"/>
                <w:b w:val="0"/>
                <w:sz w:val="20"/>
                <w:u w:val="single" w:color="000000"/>
              </w:rPr>
              <w:t>appointed as Deputy Headteacher.</w:t>
            </w:r>
            <w:r>
              <w:rPr>
                <w:rFonts w:ascii="Arial" w:eastAsia="Arial" w:hAnsi="Arial" w:cs="Arial"/>
                <w:b w:val="0"/>
                <w:sz w:val="20"/>
              </w:rPr>
              <w:t xml:space="preserve"> CB visited the school and met with JH. Leaflet to instigate parents’ interest in becoming governors was distributed by JH but no interest has arisen. </w:t>
            </w:r>
          </w:p>
          <w:p w14:paraId="27545EDC" w14:textId="77777777" w:rsidR="00FA6D10" w:rsidRDefault="005A6F76">
            <w:pPr>
              <w:ind w:left="106" w:firstLine="0"/>
            </w:pPr>
            <w:r>
              <w:rPr>
                <w:rFonts w:ascii="Arial" w:eastAsia="Arial" w:hAnsi="Arial" w:cs="Arial"/>
                <w:b w:val="0"/>
                <w:sz w:val="20"/>
                <w:u w:val="single" w:color="000000"/>
              </w:rPr>
              <w:t>Minutes were signed o</w:t>
            </w:r>
            <w:r>
              <w:rPr>
                <w:rFonts w:ascii="Arial" w:eastAsia="Arial" w:hAnsi="Arial" w:cs="Arial"/>
                <w:b w:val="0"/>
                <w:sz w:val="20"/>
                <w:u w:val="single" w:color="000000"/>
              </w:rPr>
              <w:t>ff by CB as true and accurate.</w:t>
            </w:r>
            <w:r>
              <w:rPr>
                <w:rFonts w:ascii="Arial" w:eastAsia="Arial" w:hAnsi="Arial" w:cs="Arial"/>
                <w:b w:val="0"/>
                <w:sz w:val="20"/>
              </w:rPr>
              <w:t xml:space="preserve">  </w:t>
            </w:r>
          </w:p>
        </w:tc>
      </w:tr>
      <w:tr w:rsidR="00FA6D10" w14:paraId="5EDDF88D" w14:textId="77777777">
        <w:trPr>
          <w:trHeight w:val="547"/>
        </w:trPr>
        <w:tc>
          <w:tcPr>
            <w:tcW w:w="382" w:type="dxa"/>
            <w:tcBorders>
              <w:top w:val="single" w:sz="4" w:space="0" w:color="000000"/>
              <w:left w:val="single" w:sz="4" w:space="0" w:color="000000"/>
              <w:bottom w:val="single" w:sz="4" w:space="0" w:color="000000"/>
              <w:right w:val="single" w:sz="4" w:space="0" w:color="000000"/>
            </w:tcBorders>
          </w:tcPr>
          <w:p w14:paraId="10DB2F28" w14:textId="77777777" w:rsidR="00FA6D10" w:rsidRDefault="005A6F76">
            <w:pPr>
              <w:ind w:left="110" w:firstLine="0"/>
            </w:pPr>
            <w:r>
              <w:rPr>
                <w:rFonts w:ascii="Roboto" w:eastAsia="Roboto" w:hAnsi="Roboto" w:cs="Roboto"/>
                <w:b w:val="0"/>
                <w:sz w:val="20"/>
              </w:rPr>
              <w:t xml:space="preserve">4.  </w:t>
            </w:r>
          </w:p>
        </w:tc>
        <w:tc>
          <w:tcPr>
            <w:tcW w:w="886" w:type="dxa"/>
            <w:tcBorders>
              <w:top w:val="single" w:sz="4" w:space="0" w:color="000000"/>
              <w:left w:val="single" w:sz="4" w:space="0" w:color="000000"/>
              <w:bottom w:val="single" w:sz="4" w:space="0" w:color="000000"/>
              <w:right w:val="single" w:sz="4" w:space="0" w:color="000000"/>
            </w:tcBorders>
          </w:tcPr>
          <w:p w14:paraId="43ACDB30" w14:textId="77777777" w:rsidR="00FA6D10" w:rsidRDefault="005A6F76">
            <w:pPr>
              <w:ind w:left="-5" w:firstLine="0"/>
            </w:pPr>
            <w:r>
              <w:rPr>
                <w:rFonts w:ascii="Roboto" w:eastAsia="Roboto" w:hAnsi="Roboto" w:cs="Roboto"/>
                <w:b w:val="0"/>
                <w:sz w:val="20"/>
              </w:rPr>
              <w:t xml:space="preserve">  </w:t>
            </w:r>
          </w:p>
          <w:p w14:paraId="5961891E" w14:textId="77777777" w:rsidR="00FA6D10" w:rsidRDefault="005A6F76">
            <w:pPr>
              <w:ind w:left="108" w:firstLine="0"/>
            </w:pPr>
            <w:r>
              <w:rPr>
                <w:rFonts w:ascii="Roboto" w:eastAsia="Roboto" w:hAnsi="Roboto" w:cs="Roboto"/>
                <w:b w:val="0"/>
                <w:sz w:val="20"/>
              </w:rPr>
              <w:t>112.167</w:t>
            </w:r>
            <w:r>
              <w:rPr>
                <w:b w:val="0"/>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DD62515" w14:textId="77777777" w:rsidR="00FA6D10" w:rsidRDefault="005A6F76">
            <w:pPr>
              <w:ind w:left="233" w:hanging="130"/>
              <w:jc w:val="both"/>
            </w:pPr>
            <w:r>
              <w:rPr>
                <w:rFonts w:ascii="Roboto" w:eastAsia="Roboto" w:hAnsi="Roboto" w:cs="Roboto"/>
                <w:b w:val="0"/>
                <w:sz w:val="20"/>
              </w:rPr>
              <w:t xml:space="preserve"> </w:t>
            </w:r>
            <w:r>
              <w:rPr>
                <w:rFonts w:ascii="Roboto" w:eastAsia="Roboto" w:hAnsi="Roboto" w:cs="Roboto"/>
                <w:sz w:val="20"/>
                <w:u w:val="single" w:color="000000"/>
              </w:rPr>
              <w:t>Premises, Health &amp; Safety</w:t>
            </w:r>
            <w:r>
              <w:rPr>
                <w:rFonts w:ascii="Roboto" w:eastAsia="Roboto" w:hAnsi="Roboto" w:cs="Roboto"/>
                <w:b w:val="0"/>
                <w:sz w:val="20"/>
              </w:rPr>
              <w:t xml:space="preserve">    -</w:t>
            </w:r>
            <w:r>
              <w:rPr>
                <w:rFonts w:ascii="Arial" w:eastAsia="Arial" w:hAnsi="Arial" w:cs="Arial"/>
                <w:b w:val="0"/>
                <w:sz w:val="20"/>
              </w:rPr>
              <w:t xml:space="preserve"> </w:t>
            </w:r>
            <w:r>
              <w:rPr>
                <w:rFonts w:ascii="Roboto" w:eastAsia="Roboto" w:hAnsi="Roboto" w:cs="Roboto"/>
                <w:b w:val="0"/>
                <w:sz w:val="20"/>
              </w:rPr>
              <w:t xml:space="preserve">Spot Checks      </w:t>
            </w:r>
            <w:r>
              <w:rPr>
                <w:b w:val="0"/>
                <w:sz w:val="22"/>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6B5960A8" w14:textId="77777777" w:rsidR="00FA6D10" w:rsidRDefault="005A6F76">
            <w:pPr>
              <w:ind w:left="106" w:firstLine="0"/>
            </w:pPr>
            <w:r>
              <w:rPr>
                <w:rFonts w:ascii="Arial" w:eastAsia="Arial" w:hAnsi="Arial" w:cs="Arial"/>
                <w:b w:val="0"/>
                <w:sz w:val="20"/>
              </w:rPr>
              <w:t xml:space="preserve">MB reported it seems the new build will </w:t>
            </w:r>
            <w:r>
              <w:rPr>
                <w:rFonts w:ascii="Arial" w:eastAsia="Arial" w:hAnsi="Arial" w:cs="Arial"/>
                <w:b w:val="0"/>
                <w:sz w:val="20"/>
              </w:rPr>
              <w:t xml:space="preserve">be finished on the agreed date. There are a few items which are still missing </w:t>
            </w:r>
          </w:p>
        </w:tc>
      </w:tr>
    </w:tbl>
    <w:p w14:paraId="04952C3E" w14:textId="77777777" w:rsidR="00FA6D10" w:rsidRDefault="00FA6D10">
      <w:pPr>
        <w:ind w:left="-1440" w:right="8146" w:firstLine="0"/>
      </w:pPr>
    </w:p>
    <w:tbl>
      <w:tblPr>
        <w:tblStyle w:val="TableGrid"/>
        <w:tblW w:w="9559" w:type="dxa"/>
        <w:tblInd w:w="-768" w:type="dxa"/>
        <w:tblCellMar>
          <w:top w:w="14" w:type="dxa"/>
          <w:left w:w="98" w:type="dxa"/>
          <w:bottom w:w="0" w:type="dxa"/>
          <w:right w:w="1" w:type="dxa"/>
        </w:tblCellMar>
        <w:tblLook w:val="04A0" w:firstRow="1" w:lastRow="0" w:firstColumn="1" w:lastColumn="0" w:noHBand="0" w:noVBand="1"/>
      </w:tblPr>
      <w:tblGrid>
        <w:gridCol w:w="382"/>
        <w:gridCol w:w="886"/>
        <w:gridCol w:w="2696"/>
        <w:gridCol w:w="5595"/>
      </w:tblGrid>
      <w:tr w:rsidR="00FA6D10" w14:paraId="706B18DA" w14:textId="77777777">
        <w:trPr>
          <w:trHeight w:val="7611"/>
        </w:trPr>
        <w:tc>
          <w:tcPr>
            <w:tcW w:w="382" w:type="dxa"/>
            <w:tcBorders>
              <w:top w:val="single" w:sz="4" w:space="0" w:color="000000"/>
              <w:left w:val="single" w:sz="4" w:space="0" w:color="000000"/>
              <w:bottom w:val="single" w:sz="4" w:space="0" w:color="000000"/>
              <w:right w:val="single" w:sz="4" w:space="0" w:color="000000"/>
            </w:tcBorders>
          </w:tcPr>
          <w:p w14:paraId="69CEF307" w14:textId="77777777" w:rsidR="00FA6D10" w:rsidRDefault="00FA6D10">
            <w:pPr>
              <w:spacing w:after="160"/>
              <w:ind w:left="0" w:firstLine="0"/>
            </w:pPr>
          </w:p>
        </w:tc>
        <w:tc>
          <w:tcPr>
            <w:tcW w:w="886" w:type="dxa"/>
            <w:tcBorders>
              <w:top w:val="single" w:sz="4" w:space="0" w:color="000000"/>
              <w:left w:val="single" w:sz="4" w:space="0" w:color="000000"/>
              <w:bottom w:val="single" w:sz="4" w:space="0" w:color="000000"/>
              <w:right w:val="single" w:sz="4" w:space="0" w:color="000000"/>
            </w:tcBorders>
          </w:tcPr>
          <w:p w14:paraId="434E4FB3" w14:textId="77777777" w:rsidR="00FA6D10" w:rsidRDefault="00FA6D10">
            <w:pPr>
              <w:spacing w:after="160"/>
              <w:ind w:left="0" w:firstLine="0"/>
            </w:pPr>
          </w:p>
        </w:tc>
        <w:tc>
          <w:tcPr>
            <w:tcW w:w="2696" w:type="dxa"/>
            <w:tcBorders>
              <w:top w:val="single" w:sz="4" w:space="0" w:color="000000"/>
              <w:left w:val="single" w:sz="4" w:space="0" w:color="000000"/>
              <w:bottom w:val="single" w:sz="4" w:space="0" w:color="000000"/>
              <w:right w:val="single" w:sz="4" w:space="0" w:color="000000"/>
            </w:tcBorders>
          </w:tcPr>
          <w:p w14:paraId="2E545F0B" w14:textId="77777777" w:rsidR="00FA6D10" w:rsidRDefault="005A6F76">
            <w:pPr>
              <w:ind w:left="0" w:firstLine="0"/>
            </w:pPr>
            <w:r>
              <w:rPr>
                <w:b w:val="0"/>
                <w:sz w:val="22"/>
              </w:rPr>
              <w:t xml:space="preserve">Premises Updates </w:t>
            </w:r>
            <w:r>
              <w:rPr>
                <w:rFonts w:ascii="Roboto" w:eastAsia="Roboto" w:hAnsi="Roboto" w:cs="Roboto"/>
                <w:b w:val="0"/>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75CEFABD" w14:textId="77777777" w:rsidR="00FA6D10" w:rsidRDefault="005A6F76">
            <w:pPr>
              <w:spacing w:line="241" w:lineRule="auto"/>
              <w:ind w:left="7" w:right="13" w:firstLine="0"/>
            </w:pPr>
            <w:r>
              <w:rPr>
                <w:rFonts w:ascii="Arial" w:eastAsia="Arial" w:hAnsi="Arial" w:cs="Arial"/>
                <w:b w:val="0"/>
                <w:sz w:val="20"/>
              </w:rPr>
              <w:t xml:space="preserve">such as guard rails which has been discussed with PS, should an alternative solution be needed. Work in the hall will continue whilst classrooms are being used by pupils.  </w:t>
            </w:r>
            <w:r>
              <w:rPr>
                <w:rFonts w:ascii="Arial" w:eastAsia="Arial" w:hAnsi="Arial" w:cs="Arial"/>
                <w:sz w:val="20"/>
              </w:rPr>
              <w:t xml:space="preserve">Risk and fire assessments need to be carried out.  </w:t>
            </w:r>
            <w:r>
              <w:rPr>
                <w:rFonts w:ascii="Arial" w:eastAsia="Arial" w:hAnsi="Arial" w:cs="Arial"/>
                <w:b w:val="0"/>
                <w:sz w:val="20"/>
              </w:rPr>
              <w:t>There will be a phased approach t</w:t>
            </w:r>
            <w:r>
              <w:rPr>
                <w:rFonts w:ascii="Arial" w:eastAsia="Arial" w:hAnsi="Arial" w:cs="Arial"/>
                <w:b w:val="0"/>
                <w:sz w:val="20"/>
              </w:rPr>
              <w:t xml:space="preserve">o the opening of different areas of the </w:t>
            </w:r>
          </w:p>
          <w:p w14:paraId="20762B62" w14:textId="77777777" w:rsidR="00FA6D10" w:rsidRDefault="005A6F76">
            <w:pPr>
              <w:ind w:left="7" w:right="33" w:firstLine="0"/>
            </w:pPr>
            <w:r>
              <w:rPr>
                <w:rFonts w:ascii="Arial" w:eastAsia="Arial" w:hAnsi="Arial" w:cs="Arial"/>
                <w:b w:val="0"/>
                <w:sz w:val="20"/>
              </w:rPr>
              <w:t xml:space="preserve">new build. </w:t>
            </w:r>
            <w:r>
              <w:rPr>
                <w:rFonts w:ascii="Arial" w:eastAsia="Arial" w:hAnsi="Arial" w:cs="Arial"/>
                <w:sz w:val="20"/>
              </w:rPr>
              <w:t>MB recommends the fire evacuation assessment is carried out asap during the first term</w:t>
            </w:r>
            <w:r>
              <w:rPr>
                <w:rFonts w:ascii="Arial" w:eastAsia="Arial" w:hAnsi="Arial" w:cs="Arial"/>
                <w:b w:val="0"/>
                <w:sz w:val="20"/>
              </w:rPr>
              <w:t xml:space="preserve">. MB explained the usage of the lift  in the new build has restrictions in case of a fire.  Cabling for the new build </w:t>
            </w:r>
            <w:r>
              <w:rPr>
                <w:rFonts w:ascii="Arial" w:eastAsia="Arial" w:hAnsi="Arial" w:cs="Arial"/>
                <w:b w:val="0"/>
                <w:sz w:val="20"/>
              </w:rPr>
              <w:t xml:space="preserve">and water was raised by CH during the meeting with South West Norse in the context of the pig project which is currently undergoing a feasibility study. .  </w:t>
            </w:r>
            <w:r>
              <w:rPr>
                <w:rFonts w:ascii="Arial" w:eastAsia="Arial" w:hAnsi="Arial" w:cs="Arial"/>
                <w:b w:val="0"/>
                <w:color w:val="ED7D31"/>
                <w:sz w:val="20"/>
              </w:rPr>
              <w:t>MB queried the issue of Local Authority planning in relation to the housing of pigs, which JH shared</w:t>
            </w:r>
            <w:r>
              <w:rPr>
                <w:rFonts w:ascii="Arial" w:eastAsia="Arial" w:hAnsi="Arial" w:cs="Arial"/>
                <w:b w:val="0"/>
                <w:color w:val="ED7D31"/>
                <w:sz w:val="20"/>
              </w:rPr>
              <w:t xml:space="preserve"> is in hand.</w:t>
            </w:r>
            <w:r>
              <w:rPr>
                <w:rFonts w:ascii="Arial" w:eastAsia="Arial" w:hAnsi="Arial" w:cs="Arial"/>
                <w:b w:val="0"/>
                <w:sz w:val="20"/>
              </w:rPr>
              <w:t xml:space="preserve">  </w:t>
            </w:r>
            <w:r>
              <w:rPr>
                <w:rFonts w:ascii="Arial" w:eastAsia="Arial" w:hAnsi="Arial" w:cs="Arial"/>
                <w:b w:val="0"/>
                <w:color w:val="ED7D31"/>
                <w:sz w:val="20"/>
              </w:rPr>
              <w:t>MB also raised the question of insurance with DCC which JH will look into</w:t>
            </w:r>
            <w:r>
              <w:rPr>
                <w:rFonts w:ascii="Arial" w:eastAsia="Arial" w:hAnsi="Arial" w:cs="Arial"/>
                <w:b w:val="0"/>
                <w:sz w:val="20"/>
              </w:rPr>
              <w:t xml:space="preserve">. </w:t>
            </w:r>
            <w:r>
              <w:rPr>
                <w:rFonts w:ascii="Arial" w:eastAsia="Arial" w:hAnsi="Arial" w:cs="Arial"/>
                <w:b w:val="0"/>
                <w:color w:val="ED7D31"/>
                <w:sz w:val="20"/>
              </w:rPr>
              <w:t>CB enquired as to how far down the process JH is with having live stock on school premises</w:t>
            </w:r>
            <w:r>
              <w:rPr>
                <w:rFonts w:ascii="Arial" w:eastAsia="Arial" w:hAnsi="Arial" w:cs="Arial"/>
                <w:b w:val="0"/>
                <w:sz w:val="20"/>
              </w:rPr>
              <w:t>. JH is in the process of getting fencing costs from agricultural contractors</w:t>
            </w:r>
            <w:r>
              <w:rPr>
                <w:rFonts w:ascii="Arial" w:eastAsia="Arial" w:hAnsi="Arial" w:cs="Arial"/>
                <w:b w:val="0"/>
                <w:sz w:val="20"/>
              </w:rPr>
              <w:t>; the pigs are socialised, domesticated pigs from another educational setting which will become the school’s pets. JH explained that having pigs in school will support the community inclusion work, and they will be placed on land which is not currently use</w:t>
            </w:r>
            <w:r>
              <w:rPr>
                <w:rFonts w:ascii="Arial" w:eastAsia="Arial" w:hAnsi="Arial" w:cs="Arial"/>
                <w:b w:val="0"/>
                <w:sz w:val="20"/>
              </w:rPr>
              <w:t xml:space="preserve">d. </w:t>
            </w:r>
            <w:r>
              <w:rPr>
                <w:rFonts w:ascii="Arial" w:eastAsia="Arial" w:hAnsi="Arial" w:cs="Arial"/>
                <w:b w:val="0"/>
                <w:color w:val="ED7D31"/>
                <w:sz w:val="20"/>
              </w:rPr>
              <w:t xml:space="preserve">MB also enquired about waste products from the pigs and the ability to dispose of it; and also enquired about whether the water runs off the field onto the stream as this would affect the water quality. </w:t>
            </w:r>
            <w:r>
              <w:rPr>
                <w:rFonts w:ascii="Arial" w:eastAsia="Arial" w:hAnsi="Arial" w:cs="Arial"/>
                <w:sz w:val="20"/>
              </w:rPr>
              <w:t>JH to investigate whether the site for the pigs is</w:t>
            </w:r>
            <w:r>
              <w:rPr>
                <w:rFonts w:ascii="Arial" w:eastAsia="Arial" w:hAnsi="Arial" w:cs="Arial"/>
                <w:sz w:val="20"/>
              </w:rPr>
              <w:t xml:space="preserve"> adequately distanced from the stream.</w:t>
            </w:r>
            <w:r>
              <w:rPr>
                <w:rFonts w:ascii="Arial" w:eastAsia="Arial" w:hAnsi="Arial" w:cs="Arial"/>
                <w:b w:val="0"/>
                <w:sz w:val="20"/>
              </w:rPr>
              <w:t xml:space="preserve"> </w:t>
            </w:r>
            <w:r>
              <w:rPr>
                <w:rFonts w:ascii="Arial" w:eastAsia="Arial" w:hAnsi="Arial" w:cs="Arial"/>
                <w:b w:val="0"/>
                <w:color w:val="ED7D31"/>
                <w:sz w:val="20"/>
              </w:rPr>
              <w:t xml:space="preserve">HH enquired about the smell which may affect the pupils.  </w:t>
            </w:r>
            <w:r>
              <w:rPr>
                <w:rFonts w:ascii="Arial" w:eastAsia="Arial" w:hAnsi="Arial" w:cs="Arial"/>
                <w:b w:val="0"/>
                <w:sz w:val="20"/>
              </w:rPr>
              <w:t xml:space="preserve">JH feels the pigs are at enough distance for smells not to affect the pupils. MB suggested </w:t>
            </w:r>
            <w:r>
              <w:rPr>
                <w:rFonts w:ascii="Arial" w:eastAsia="Arial" w:hAnsi="Arial" w:cs="Arial"/>
                <w:sz w:val="20"/>
              </w:rPr>
              <w:t>that JH  contact the SENTIENT Trust as the land has been transferred</w:t>
            </w:r>
            <w:r>
              <w:rPr>
                <w:rFonts w:ascii="Arial" w:eastAsia="Arial" w:hAnsi="Arial" w:cs="Arial"/>
                <w:sz w:val="20"/>
              </w:rPr>
              <w:t xml:space="preserve"> to the Trust to check if there are any issues regarding the usage of the land as it is in a residential area.</w:t>
            </w:r>
            <w:r>
              <w:rPr>
                <w:rFonts w:ascii="Arial" w:eastAsia="Arial" w:hAnsi="Arial" w:cs="Arial"/>
                <w:b w:val="0"/>
                <w:sz w:val="20"/>
              </w:rPr>
              <w:t xml:space="preserve">  </w:t>
            </w:r>
          </w:p>
        </w:tc>
      </w:tr>
      <w:tr w:rsidR="00FA6D10" w14:paraId="105E03E4" w14:textId="77777777">
        <w:trPr>
          <w:trHeight w:val="5310"/>
        </w:trPr>
        <w:tc>
          <w:tcPr>
            <w:tcW w:w="382" w:type="dxa"/>
            <w:tcBorders>
              <w:top w:val="single" w:sz="4" w:space="0" w:color="000000"/>
              <w:left w:val="single" w:sz="4" w:space="0" w:color="000000"/>
              <w:bottom w:val="single" w:sz="4" w:space="0" w:color="000000"/>
              <w:right w:val="single" w:sz="4" w:space="0" w:color="000000"/>
            </w:tcBorders>
          </w:tcPr>
          <w:p w14:paraId="57A5639F" w14:textId="77777777" w:rsidR="00FA6D10" w:rsidRDefault="005A6F76">
            <w:pPr>
              <w:ind w:left="12" w:firstLine="0"/>
            </w:pPr>
            <w:r>
              <w:rPr>
                <w:rFonts w:ascii="Roboto" w:eastAsia="Roboto" w:hAnsi="Roboto" w:cs="Roboto"/>
                <w:b w:val="0"/>
                <w:sz w:val="20"/>
              </w:rPr>
              <w:lastRenderedPageBreak/>
              <w:t xml:space="preserve">5  </w:t>
            </w:r>
          </w:p>
        </w:tc>
        <w:tc>
          <w:tcPr>
            <w:tcW w:w="886" w:type="dxa"/>
            <w:tcBorders>
              <w:top w:val="single" w:sz="4" w:space="0" w:color="000000"/>
              <w:left w:val="single" w:sz="4" w:space="0" w:color="000000"/>
              <w:bottom w:val="single" w:sz="4" w:space="0" w:color="000000"/>
              <w:right w:val="single" w:sz="4" w:space="0" w:color="000000"/>
            </w:tcBorders>
          </w:tcPr>
          <w:p w14:paraId="7EEBB17C" w14:textId="77777777" w:rsidR="00FA6D10" w:rsidRDefault="005A6F76">
            <w:pPr>
              <w:ind w:firstLine="0"/>
            </w:pPr>
            <w:r>
              <w:rPr>
                <w:b w:val="0"/>
                <w:sz w:val="22"/>
              </w:rPr>
              <w:t xml:space="preserve">112.168 </w:t>
            </w:r>
          </w:p>
        </w:tc>
        <w:tc>
          <w:tcPr>
            <w:tcW w:w="2696" w:type="dxa"/>
            <w:tcBorders>
              <w:top w:val="single" w:sz="4" w:space="0" w:color="000000"/>
              <w:left w:val="single" w:sz="4" w:space="0" w:color="000000"/>
              <w:bottom w:val="single" w:sz="4" w:space="0" w:color="000000"/>
              <w:right w:val="single" w:sz="4" w:space="0" w:color="000000"/>
            </w:tcBorders>
          </w:tcPr>
          <w:p w14:paraId="3304E360" w14:textId="77777777" w:rsidR="00FA6D10" w:rsidRDefault="005A6F76">
            <w:pPr>
              <w:ind w:left="5" w:firstLine="0"/>
            </w:pPr>
            <w:r>
              <w:rPr>
                <w:rFonts w:ascii="Roboto" w:eastAsia="Roboto" w:hAnsi="Roboto" w:cs="Roboto"/>
                <w:sz w:val="20"/>
              </w:rPr>
              <w:t xml:space="preserve">Governors  </w:t>
            </w:r>
          </w:p>
          <w:p w14:paraId="5D93A121" w14:textId="77777777" w:rsidR="00FA6D10" w:rsidRDefault="005A6F76">
            <w:pPr>
              <w:numPr>
                <w:ilvl w:val="0"/>
                <w:numId w:val="2"/>
              </w:numPr>
              <w:ind w:right="73" w:firstLine="0"/>
            </w:pPr>
            <w:r>
              <w:rPr>
                <w:rFonts w:ascii="Roboto" w:eastAsia="Roboto" w:hAnsi="Roboto" w:cs="Roboto"/>
                <w:sz w:val="20"/>
              </w:rPr>
              <w:t xml:space="preserve">Co-opted Governor </w:t>
            </w:r>
          </w:p>
          <w:p w14:paraId="0399653B" w14:textId="77777777" w:rsidR="00FA6D10" w:rsidRDefault="005A6F76">
            <w:pPr>
              <w:numPr>
                <w:ilvl w:val="0"/>
                <w:numId w:val="2"/>
              </w:numPr>
              <w:ind w:right="73" w:firstLine="0"/>
            </w:pPr>
            <w:r>
              <w:rPr>
                <w:rFonts w:ascii="Roboto" w:eastAsia="Roboto" w:hAnsi="Roboto" w:cs="Roboto"/>
                <w:sz w:val="20"/>
              </w:rPr>
              <w:t xml:space="preserve">Governor visits for 2023-24 </w:t>
            </w:r>
            <w:r>
              <w:rPr>
                <w:b w:val="0"/>
                <w:sz w:val="22"/>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2ECD2DAD" w14:textId="77777777" w:rsidR="00FA6D10" w:rsidRDefault="005A6F76">
            <w:pPr>
              <w:ind w:left="7" w:right="38" w:firstLine="0"/>
            </w:pPr>
            <w:r>
              <w:rPr>
                <w:rFonts w:ascii="Arial" w:eastAsia="Arial" w:hAnsi="Arial" w:cs="Arial"/>
                <w:b w:val="0"/>
                <w:sz w:val="20"/>
              </w:rPr>
              <w:t xml:space="preserve">CB thanked CBa </w:t>
            </w:r>
            <w:r>
              <w:rPr>
                <w:rFonts w:ascii="Arial" w:eastAsia="Arial" w:hAnsi="Arial" w:cs="Arial"/>
                <w:b w:val="0"/>
                <w:sz w:val="20"/>
              </w:rPr>
              <w:t>for his statement and welcomed him to the meeting. CBa shared he has in the past done a lot of charity work and is very passionate about education and schooling. He worked as a digital learning lead during the pandemic and currently works for further educa</w:t>
            </w:r>
            <w:r>
              <w:rPr>
                <w:rFonts w:ascii="Arial" w:eastAsia="Arial" w:hAnsi="Arial" w:cs="Arial"/>
                <w:b w:val="0"/>
                <w:sz w:val="20"/>
              </w:rPr>
              <w:t xml:space="preserve">tion and would like to support his local community. </w:t>
            </w:r>
            <w:r>
              <w:rPr>
                <w:rFonts w:ascii="Arial" w:eastAsia="Arial" w:hAnsi="Arial" w:cs="Arial"/>
                <w:b w:val="0"/>
                <w:color w:val="ED7D31"/>
                <w:sz w:val="20"/>
              </w:rPr>
              <w:t xml:space="preserve">CB asked if there are any conflicts between his current work and being a governor at Lampard. </w:t>
            </w:r>
            <w:r>
              <w:rPr>
                <w:rFonts w:ascii="Arial" w:eastAsia="Arial" w:hAnsi="Arial" w:cs="Arial"/>
                <w:b w:val="0"/>
                <w:sz w:val="20"/>
              </w:rPr>
              <w:t xml:space="preserve"> CBa has been in touch with his current employer and there are no conflicting areas and they are very supporti</w:t>
            </w:r>
            <w:r>
              <w:rPr>
                <w:rFonts w:ascii="Arial" w:eastAsia="Arial" w:hAnsi="Arial" w:cs="Arial"/>
                <w:b w:val="0"/>
                <w:sz w:val="20"/>
              </w:rPr>
              <w:t xml:space="preserve">ve of his application to become a governor at the school.  CBa also confirmed he would be able to attend interviews.  </w:t>
            </w:r>
            <w:r>
              <w:rPr>
                <w:rFonts w:ascii="Arial" w:eastAsia="Arial" w:hAnsi="Arial" w:cs="Arial"/>
                <w:b w:val="0"/>
                <w:color w:val="ED7D31"/>
                <w:sz w:val="20"/>
              </w:rPr>
              <w:t xml:space="preserve">CB queried CBa’s work load and how he would balance the needs of his employment and being a governor.  </w:t>
            </w:r>
            <w:r>
              <w:rPr>
                <w:rFonts w:ascii="Arial" w:eastAsia="Arial" w:hAnsi="Arial" w:cs="Arial"/>
                <w:b w:val="0"/>
                <w:sz w:val="20"/>
              </w:rPr>
              <w:t>CBa shared he is aware of having to</w:t>
            </w:r>
            <w:r>
              <w:rPr>
                <w:rFonts w:ascii="Arial" w:eastAsia="Arial" w:hAnsi="Arial" w:cs="Arial"/>
                <w:b w:val="0"/>
                <w:sz w:val="20"/>
              </w:rPr>
              <w:t xml:space="preserve"> give up time, but his current employer is very flexible. </w:t>
            </w:r>
            <w:r>
              <w:rPr>
                <w:rFonts w:ascii="Arial" w:eastAsia="Arial" w:hAnsi="Arial" w:cs="Arial"/>
                <w:b w:val="0"/>
                <w:color w:val="ED7D31"/>
                <w:sz w:val="20"/>
              </w:rPr>
              <w:t xml:space="preserve">BM asked who his employer is. </w:t>
            </w:r>
            <w:r>
              <w:rPr>
                <w:rFonts w:ascii="Arial" w:eastAsia="Arial" w:hAnsi="Arial" w:cs="Arial"/>
                <w:b w:val="0"/>
                <w:sz w:val="20"/>
              </w:rPr>
              <w:t>CBa shared he works for Multiverse which is an international company which works both in the UK and the USA; he works remotely 95% of his time and only occasionally nee</w:t>
            </w:r>
            <w:r>
              <w:rPr>
                <w:rFonts w:ascii="Arial" w:eastAsia="Arial" w:hAnsi="Arial" w:cs="Arial"/>
                <w:b w:val="0"/>
                <w:sz w:val="20"/>
              </w:rPr>
              <w:t xml:space="preserve">ds to travel. </w:t>
            </w:r>
            <w:r>
              <w:rPr>
                <w:rFonts w:ascii="Arial" w:eastAsia="Arial" w:hAnsi="Arial" w:cs="Arial"/>
                <w:b w:val="0"/>
                <w:color w:val="ED7D31"/>
                <w:sz w:val="20"/>
              </w:rPr>
              <w:t>CM also asked about which technology he was worked in</w:t>
            </w:r>
            <w:r>
              <w:rPr>
                <w:rFonts w:ascii="Arial" w:eastAsia="Arial" w:hAnsi="Arial" w:cs="Arial"/>
                <w:b w:val="0"/>
                <w:sz w:val="20"/>
              </w:rPr>
              <w:t xml:space="preserve">. CBa answered it was linked to live data and a project in students being able to analyse data. </w:t>
            </w:r>
            <w:r>
              <w:rPr>
                <w:rFonts w:ascii="Arial" w:eastAsia="Arial" w:hAnsi="Arial" w:cs="Arial"/>
                <w:b w:val="0"/>
                <w:color w:val="ED7D31"/>
                <w:sz w:val="20"/>
              </w:rPr>
              <w:t xml:space="preserve">CB asked all attending governors their thoughts about appointing CBa as a governor whilst he </w:t>
            </w:r>
            <w:r>
              <w:rPr>
                <w:rFonts w:ascii="Arial" w:eastAsia="Arial" w:hAnsi="Arial" w:cs="Arial"/>
                <w:b w:val="0"/>
                <w:color w:val="ED7D31"/>
                <w:sz w:val="20"/>
              </w:rPr>
              <w:t xml:space="preserve">was not present. </w:t>
            </w:r>
            <w:r>
              <w:rPr>
                <w:rFonts w:ascii="Arial" w:eastAsia="Arial" w:hAnsi="Arial" w:cs="Arial"/>
                <w:b w:val="0"/>
                <w:sz w:val="20"/>
              </w:rPr>
              <w:t xml:space="preserve">MB </w:t>
            </w:r>
          </w:p>
        </w:tc>
      </w:tr>
    </w:tbl>
    <w:p w14:paraId="01C80498" w14:textId="77777777" w:rsidR="00FA6D10" w:rsidRDefault="00FA6D10">
      <w:pPr>
        <w:ind w:left="-1440" w:right="8146" w:firstLine="0"/>
      </w:pPr>
    </w:p>
    <w:tbl>
      <w:tblPr>
        <w:tblStyle w:val="TableGrid"/>
        <w:tblW w:w="9559" w:type="dxa"/>
        <w:tblInd w:w="-768" w:type="dxa"/>
        <w:tblCellMar>
          <w:top w:w="14" w:type="dxa"/>
          <w:left w:w="103" w:type="dxa"/>
          <w:bottom w:w="0" w:type="dxa"/>
          <w:right w:w="0" w:type="dxa"/>
        </w:tblCellMar>
        <w:tblLook w:val="04A0" w:firstRow="1" w:lastRow="0" w:firstColumn="1" w:lastColumn="0" w:noHBand="0" w:noVBand="1"/>
      </w:tblPr>
      <w:tblGrid>
        <w:gridCol w:w="382"/>
        <w:gridCol w:w="886"/>
        <w:gridCol w:w="2696"/>
        <w:gridCol w:w="5595"/>
      </w:tblGrid>
      <w:tr w:rsidR="00FA6D10" w14:paraId="28D39F68" w14:textId="77777777">
        <w:trPr>
          <w:trHeight w:val="4162"/>
        </w:trPr>
        <w:tc>
          <w:tcPr>
            <w:tcW w:w="382" w:type="dxa"/>
            <w:tcBorders>
              <w:top w:val="single" w:sz="4" w:space="0" w:color="000000"/>
              <w:left w:val="single" w:sz="4" w:space="0" w:color="000000"/>
              <w:bottom w:val="single" w:sz="4" w:space="0" w:color="000000"/>
              <w:right w:val="single" w:sz="4" w:space="0" w:color="000000"/>
            </w:tcBorders>
          </w:tcPr>
          <w:p w14:paraId="7164E89F" w14:textId="77777777" w:rsidR="00FA6D10" w:rsidRDefault="00FA6D10">
            <w:pPr>
              <w:spacing w:after="160"/>
              <w:ind w:left="0" w:firstLine="0"/>
            </w:pPr>
          </w:p>
        </w:tc>
        <w:tc>
          <w:tcPr>
            <w:tcW w:w="886" w:type="dxa"/>
            <w:tcBorders>
              <w:top w:val="single" w:sz="4" w:space="0" w:color="000000"/>
              <w:left w:val="single" w:sz="4" w:space="0" w:color="000000"/>
              <w:bottom w:val="single" w:sz="4" w:space="0" w:color="000000"/>
              <w:right w:val="single" w:sz="4" w:space="0" w:color="000000"/>
            </w:tcBorders>
          </w:tcPr>
          <w:p w14:paraId="473D1ED0" w14:textId="77777777" w:rsidR="00FA6D10" w:rsidRDefault="00FA6D10">
            <w:pPr>
              <w:spacing w:after="160"/>
              <w:ind w:left="0" w:firstLine="0"/>
            </w:pPr>
          </w:p>
        </w:tc>
        <w:tc>
          <w:tcPr>
            <w:tcW w:w="2696" w:type="dxa"/>
            <w:tcBorders>
              <w:top w:val="single" w:sz="4" w:space="0" w:color="000000"/>
              <w:left w:val="single" w:sz="4" w:space="0" w:color="000000"/>
              <w:bottom w:val="single" w:sz="4" w:space="0" w:color="000000"/>
              <w:right w:val="single" w:sz="4" w:space="0" w:color="000000"/>
            </w:tcBorders>
          </w:tcPr>
          <w:p w14:paraId="0ED3F67F" w14:textId="77777777" w:rsidR="00FA6D10" w:rsidRDefault="00FA6D10">
            <w:pPr>
              <w:spacing w:after="160"/>
              <w:ind w:left="0" w:firstLine="0"/>
            </w:pPr>
          </w:p>
        </w:tc>
        <w:tc>
          <w:tcPr>
            <w:tcW w:w="5596" w:type="dxa"/>
            <w:tcBorders>
              <w:top w:val="single" w:sz="4" w:space="0" w:color="000000"/>
              <w:left w:val="single" w:sz="4" w:space="0" w:color="000000"/>
              <w:bottom w:val="single" w:sz="4" w:space="0" w:color="000000"/>
              <w:right w:val="single" w:sz="4" w:space="0" w:color="000000"/>
            </w:tcBorders>
          </w:tcPr>
          <w:p w14:paraId="74A40CF2" w14:textId="77777777" w:rsidR="00FA6D10" w:rsidRDefault="005A6F76">
            <w:pPr>
              <w:spacing w:line="241" w:lineRule="auto"/>
              <w:ind w:left="2" w:firstLine="0"/>
            </w:pPr>
            <w:r>
              <w:rPr>
                <w:rFonts w:ascii="Arial" w:eastAsia="Arial" w:hAnsi="Arial" w:cs="Arial"/>
                <w:b w:val="0"/>
                <w:sz w:val="20"/>
              </w:rPr>
              <w:t xml:space="preserve">feels it is important to have young governors. HH feels his experience with charity work will be very beneficial when dealing with paperwork.  LO shared his flexibility with his current employer is very important. </w:t>
            </w:r>
            <w:r>
              <w:rPr>
                <w:rFonts w:ascii="Arial" w:eastAsia="Arial" w:hAnsi="Arial" w:cs="Arial"/>
                <w:sz w:val="20"/>
              </w:rPr>
              <w:t>All Governors voted to appoint CBa unanimo</w:t>
            </w:r>
            <w:r>
              <w:rPr>
                <w:rFonts w:ascii="Arial" w:eastAsia="Arial" w:hAnsi="Arial" w:cs="Arial"/>
                <w:sz w:val="20"/>
              </w:rPr>
              <w:t>usly as Co-opted Governor.</w:t>
            </w:r>
            <w:r>
              <w:rPr>
                <w:rFonts w:ascii="Arial" w:eastAsia="Arial" w:hAnsi="Arial" w:cs="Arial"/>
                <w:b w:val="0"/>
                <w:sz w:val="20"/>
              </w:rPr>
              <w:t xml:space="preserve"> CBa chose to stay for the rest of the meeting.  </w:t>
            </w:r>
          </w:p>
          <w:p w14:paraId="5491A390" w14:textId="77777777" w:rsidR="00FA6D10" w:rsidRDefault="005A6F76">
            <w:pPr>
              <w:spacing w:line="241" w:lineRule="auto"/>
              <w:ind w:left="2" w:right="3" w:firstLine="0"/>
            </w:pPr>
            <w:r>
              <w:rPr>
                <w:rFonts w:ascii="Arial" w:eastAsia="Arial" w:hAnsi="Arial" w:cs="Arial"/>
                <w:b w:val="0"/>
                <w:sz w:val="20"/>
              </w:rPr>
              <w:t>CB explained there are not committees on the governing body but all governors have a responsibility and shared there is a vacancy for a Finance Governor which is being looked into.</w:t>
            </w:r>
            <w:r>
              <w:rPr>
                <w:rFonts w:ascii="Arial" w:eastAsia="Arial" w:hAnsi="Arial" w:cs="Arial"/>
                <w:b w:val="0"/>
                <w:sz w:val="20"/>
              </w:rPr>
              <w:t xml:space="preserve"> CB will meet with CBa regarding his responsibility as a governor, which could be Digital Learning. </w:t>
            </w:r>
            <w:r>
              <w:rPr>
                <w:rFonts w:ascii="Arial" w:eastAsia="Arial" w:hAnsi="Arial" w:cs="Arial"/>
                <w:b w:val="0"/>
                <w:color w:val="ED7D31"/>
                <w:sz w:val="20"/>
              </w:rPr>
              <w:t xml:space="preserve">Governors were asked by CB if the current responsibilities arrangement should continue? </w:t>
            </w:r>
            <w:r>
              <w:rPr>
                <w:rFonts w:ascii="Arial" w:eastAsia="Arial" w:hAnsi="Arial" w:cs="Arial"/>
                <w:b w:val="0"/>
                <w:sz w:val="20"/>
              </w:rPr>
              <w:t>All governors feel the current arrangement is efficient and works we</w:t>
            </w:r>
            <w:r>
              <w:rPr>
                <w:rFonts w:ascii="Arial" w:eastAsia="Arial" w:hAnsi="Arial" w:cs="Arial"/>
                <w:b w:val="0"/>
                <w:sz w:val="20"/>
              </w:rPr>
              <w:t xml:space="preserve">ll.  </w:t>
            </w:r>
          </w:p>
          <w:p w14:paraId="723CAAB2" w14:textId="77777777" w:rsidR="00FA6D10" w:rsidRDefault="005A6F76">
            <w:pPr>
              <w:ind w:left="2" w:firstLine="0"/>
            </w:pPr>
            <w:r>
              <w:rPr>
                <w:rFonts w:ascii="Arial" w:eastAsia="Arial" w:hAnsi="Arial" w:cs="Arial"/>
                <w:b w:val="0"/>
                <w:sz w:val="20"/>
              </w:rPr>
              <w:t xml:space="preserve"> </w:t>
            </w:r>
          </w:p>
          <w:p w14:paraId="1C6D5146" w14:textId="77777777" w:rsidR="00FA6D10" w:rsidRDefault="005A6F76">
            <w:pPr>
              <w:ind w:left="2" w:firstLine="0"/>
            </w:pPr>
            <w:r>
              <w:rPr>
                <w:rFonts w:ascii="Arial" w:eastAsia="Arial" w:hAnsi="Arial" w:cs="Arial"/>
                <w:b w:val="0"/>
                <w:sz w:val="20"/>
              </w:rPr>
              <w:t xml:space="preserve">6(1)DAG – CB has received a letter which will be circulated during the meeting for Governors to have sight off. </w:t>
            </w:r>
            <w:r>
              <w:rPr>
                <w:rFonts w:ascii="Arial" w:eastAsia="Arial" w:hAnsi="Arial" w:cs="Arial"/>
                <w:sz w:val="20"/>
              </w:rPr>
              <w:t xml:space="preserve">MD to scan letter for BM. </w:t>
            </w:r>
            <w:r>
              <w:rPr>
                <w:rFonts w:ascii="Arial" w:eastAsia="Arial" w:hAnsi="Arial" w:cs="Arial"/>
                <w:b w:val="0"/>
                <w:sz w:val="20"/>
              </w:rPr>
              <w:t xml:space="preserve"> </w:t>
            </w:r>
          </w:p>
        </w:tc>
      </w:tr>
      <w:tr w:rsidR="00FA6D10" w14:paraId="7A403BF9" w14:textId="77777777">
        <w:trPr>
          <w:trHeight w:val="8759"/>
        </w:trPr>
        <w:tc>
          <w:tcPr>
            <w:tcW w:w="382" w:type="dxa"/>
            <w:tcBorders>
              <w:top w:val="single" w:sz="4" w:space="0" w:color="000000"/>
              <w:left w:val="single" w:sz="4" w:space="0" w:color="000000"/>
              <w:bottom w:val="single" w:sz="4" w:space="0" w:color="000000"/>
              <w:right w:val="single" w:sz="4" w:space="0" w:color="000000"/>
            </w:tcBorders>
          </w:tcPr>
          <w:p w14:paraId="59971C5E" w14:textId="77777777" w:rsidR="00FA6D10" w:rsidRDefault="005A6F76">
            <w:pPr>
              <w:ind w:left="7" w:firstLine="0"/>
            </w:pPr>
            <w:r>
              <w:rPr>
                <w:b w:val="0"/>
                <w:sz w:val="22"/>
              </w:rPr>
              <w:lastRenderedPageBreak/>
              <w:t>6</w:t>
            </w:r>
            <w:r>
              <w:rPr>
                <w:rFonts w:ascii="Roboto" w:eastAsia="Roboto" w:hAnsi="Roboto" w:cs="Roboto"/>
                <w:b w:val="0"/>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152815D9" w14:textId="77777777" w:rsidR="00FA6D10" w:rsidRDefault="005A6F76">
            <w:pPr>
              <w:ind w:left="5" w:firstLine="0"/>
            </w:pPr>
            <w:r>
              <w:rPr>
                <w:b w:val="0"/>
                <w:sz w:val="22"/>
              </w:rPr>
              <w:t xml:space="preserve">112.169 </w:t>
            </w:r>
          </w:p>
        </w:tc>
        <w:tc>
          <w:tcPr>
            <w:tcW w:w="2696" w:type="dxa"/>
            <w:tcBorders>
              <w:top w:val="single" w:sz="4" w:space="0" w:color="000000"/>
              <w:left w:val="single" w:sz="4" w:space="0" w:color="000000"/>
              <w:bottom w:val="single" w:sz="4" w:space="0" w:color="000000"/>
              <w:right w:val="single" w:sz="4" w:space="0" w:color="000000"/>
            </w:tcBorders>
          </w:tcPr>
          <w:p w14:paraId="3DDAD530" w14:textId="77777777" w:rsidR="00FA6D10" w:rsidRDefault="005A6F76">
            <w:pPr>
              <w:ind w:left="0" w:firstLine="0"/>
            </w:pPr>
            <w:r>
              <w:rPr>
                <w:rFonts w:ascii="Roboto" w:eastAsia="Roboto" w:hAnsi="Roboto" w:cs="Roboto"/>
                <w:sz w:val="20"/>
              </w:rPr>
              <w:t xml:space="preserve">Middle Leaders Presentations </w:t>
            </w:r>
          </w:p>
        </w:tc>
        <w:tc>
          <w:tcPr>
            <w:tcW w:w="5596" w:type="dxa"/>
            <w:tcBorders>
              <w:top w:val="single" w:sz="4" w:space="0" w:color="000000"/>
              <w:left w:val="single" w:sz="4" w:space="0" w:color="000000"/>
              <w:bottom w:val="single" w:sz="4" w:space="0" w:color="000000"/>
              <w:right w:val="single" w:sz="4" w:space="0" w:color="000000"/>
            </w:tcBorders>
          </w:tcPr>
          <w:p w14:paraId="0F31647D" w14:textId="77777777" w:rsidR="00FA6D10" w:rsidRDefault="005A6F76">
            <w:pPr>
              <w:spacing w:line="241" w:lineRule="auto"/>
              <w:ind w:left="2" w:right="35" w:firstLine="0"/>
            </w:pPr>
            <w:r>
              <w:rPr>
                <w:rFonts w:ascii="Arial" w:eastAsia="Arial" w:hAnsi="Arial" w:cs="Arial"/>
                <w:b w:val="0"/>
                <w:sz w:val="20"/>
              </w:rPr>
              <w:t xml:space="preserve">Enrichment Curriculum Intent </w:t>
            </w:r>
            <w:r>
              <w:rPr>
                <w:rFonts w:ascii="Arial" w:eastAsia="Arial" w:hAnsi="Arial" w:cs="Arial"/>
                <w:b w:val="0"/>
                <w:sz w:val="20"/>
              </w:rPr>
              <w:t xml:space="preserve">Presentation. RW explained the Intent for enrichment is slightly different for LS/MS and US. RW explained the common theme is to give pupils an understanding of what gives them joy and makes them happy. RW shared information about Future Fridays which are </w:t>
            </w:r>
            <w:r>
              <w:rPr>
                <w:rFonts w:ascii="Arial" w:eastAsia="Arial" w:hAnsi="Arial" w:cs="Arial"/>
                <w:b w:val="0"/>
                <w:sz w:val="20"/>
              </w:rPr>
              <w:t>timetabled in for all students and teaching staff are involved with. There are a range of activities that cover the different areas of enrichment. RW shared the public has given very positive feedback on offsite activities such as litter picking which LS w</w:t>
            </w:r>
            <w:r>
              <w:rPr>
                <w:rFonts w:ascii="Arial" w:eastAsia="Arial" w:hAnsi="Arial" w:cs="Arial"/>
                <w:b w:val="0"/>
                <w:sz w:val="20"/>
              </w:rPr>
              <w:t>ere involved with. MS were involved in a wider range of sporting activities which have boosted their confidence. US pupils have been planning their own trips and supporting students in LS. RW spoke about the role of trained teachers supporting these activi</w:t>
            </w:r>
            <w:r>
              <w:rPr>
                <w:rFonts w:ascii="Arial" w:eastAsia="Arial" w:hAnsi="Arial" w:cs="Arial"/>
                <w:b w:val="0"/>
                <w:sz w:val="20"/>
              </w:rPr>
              <w:t xml:space="preserve">ties. RW spoke about the importance of upskilling members of staff to future proof this provision.  Both staff and students have provided very positive feedback about these activities. </w:t>
            </w:r>
            <w:r>
              <w:rPr>
                <w:rFonts w:ascii="Arial" w:eastAsia="Arial" w:hAnsi="Arial" w:cs="Arial"/>
                <w:b w:val="0"/>
                <w:color w:val="ED7D31"/>
                <w:sz w:val="20"/>
              </w:rPr>
              <w:t>MB asked if the Wave Project is accessed</w:t>
            </w:r>
            <w:r>
              <w:rPr>
                <w:rFonts w:ascii="Arial" w:eastAsia="Arial" w:hAnsi="Arial" w:cs="Arial"/>
                <w:b w:val="0"/>
                <w:sz w:val="20"/>
              </w:rPr>
              <w:t xml:space="preserve"> which RW replied not currently</w:t>
            </w:r>
            <w:r>
              <w:rPr>
                <w:rFonts w:ascii="Arial" w:eastAsia="Arial" w:hAnsi="Arial" w:cs="Arial"/>
                <w:b w:val="0"/>
                <w:sz w:val="20"/>
              </w:rPr>
              <w:t xml:space="preserve">, and welcomed Governors to provide ideas. </w:t>
            </w:r>
            <w:r>
              <w:rPr>
                <w:rFonts w:ascii="Arial" w:eastAsia="Arial" w:hAnsi="Arial" w:cs="Arial"/>
                <w:b w:val="0"/>
                <w:color w:val="ED7D31"/>
                <w:sz w:val="20"/>
              </w:rPr>
              <w:t>MB asked about the differences between the urban and rural areas the pupils come from and whether they get involved in activities in both types of areas</w:t>
            </w:r>
            <w:r>
              <w:rPr>
                <w:rFonts w:ascii="Arial" w:eastAsia="Arial" w:hAnsi="Arial" w:cs="Arial"/>
                <w:b w:val="0"/>
                <w:sz w:val="20"/>
              </w:rPr>
              <w:t>. RW explained this is a tricky balance due to the wide areas</w:t>
            </w:r>
            <w:r>
              <w:rPr>
                <w:rFonts w:ascii="Arial" w:eastAsia="Arial" w:hAnsi="Arial" w:cs="Arial"/>
                <w:b w:val="0"/>
                <w:sz w:val="20"/>
              </w:rPr>
              <w:t xml:space="preserve"> the pupils work in. JH shared this is a really successful project and all pupils have had equal opportunities. </w:t>
            </w:r>
            <w:r>
              <w:rPr>
                <w:rFonts w:ascii="Arial" w:eastAsia="Arial" w:hAnsi="Arial" w:cs="Arial"/>
                <w:sz w:val="20"/>
              </w:rPr>
              <w:t xml:space="preserve">RW would appreciate any links governors may think off.  </w:t>
            </w:r>
          </w:p>
          <w:p w14:paraId="74E8BEE9" w14:textId="77777777" w:rsidR="00FA6D10" w:rsidRDefault="005A6F76">
            <w:pPr>
              <w:ind w:left="2" w:firstLine="0"/>
            </w:pPr>
            <w:r>
              <w:rPr>
                <w:rFonts w:ascii="Arial" w:eastAsia="Arial" w:hAnsi="Arial" w:cs="Arial"/>
                <w:b w:val="0"/>
                <w:sz w:val="20"/>
              </w:rPr>
              <w:t xml:space="preserve"> </w:t>
            </w:r>
          </w:p>
          <w:p w14:paraId="1FF0F6FE" w14:textId="77777777" w:rsidR="00FA6D10" w:rsidRDefault="005A6F76">
            <w:pPr>
              <w:ind w:left="2" w:right="48" w:firstLine="0"/>
            </w:pPr>
            <w:r>
              <w:rPr>
                <w:rFonts w:ascii="Arial" w:eastAsia="Arial" w:hAnsi="Arial" w:cs="Arial"/>
                <w:b w:val="0"/>
                <w:sz w:val="20"/>
              </w:rPr>
              <w:t>English Presentation.  JD spoke about the importance of the different abilities and l</w:t>
            </w:r>
            <w:r>
              <w:rPr>
                <w:rFonts w:ascii="Arial" w:eastAsia="Arial" w:hAnsi="Arial" w:cs="Arial"/>
                <w:b w:val="0"/>
                <w:sz w:val="20"/>
              </w:rPr>
              <w:t>evels amongst the pupils and how they are to access the curriculum throughout the different phases in the school. JD is in collaboration with a member of staff from Pathfield School interchanging ideas and data. JD spoke about the benchmarking she has deve</w:t>
            </w:r>
            <w:r>
              <w:rPr>
                <w:rFonts w:ascii="Arial" w:eastAsia="Arial" w:hAnsi="Arial" w:cs="Arial"/>
                <w:b w:val="0"/>
                <w:sz w:val="20"/>
              </w:rPr>
              <w:t xml:space="preserve">loped together with FH which is unique for students at Lampard. JD is ensuring all areas of English are monitored regularly and organising whole school trips in her role of Middle Leader. </w:t>
            </w:r>
            <w:r>
              <w:rPr>
                <w:rFonts w:ascii="Arial" w:eastAsia="Arial" w:hAnsi="Arial" w:cs="Arial"/>
                <w:b w:val="0"/>
                <w:color w:val="ED7D31"/>
                <w:sz w:val="20"/>
              </w:rPr>
              <w:t>CB asked at which point assistive technology is offered to students</w:t>
            </w:r>
            <w:r>
              <w:rPr>
                <w:rFonts w:ascii="Arial" w:eastAsia="Arial" w:hAnsi="Arial" w:cs="Arial"/>
                <w:b w:val="0"/>
                <w:sz w:val="20"/>
              </w:rPr>
              <w:t>.</w:t>
            </w:r>
            <w:r>
              <w:rPr>
                <w:rFonts w:ascii="Arial" w:eastAsia="Arial" w:hAnsi="Arial" w:cs="Arial"/>
                <w:b w:val="0"/>
                <w:sz w:val="20"/>
              </w:rPr>
              <w:t xml:space="preserve">  JD explained there are several methods and this is </w:t>
            </w:r>
          </w:p>
        </w:tc>
      </w:tr>
      <w:tr w:rsidR="00FA6D10" w14:paraId="6B0B9D3D" w14:textId="77777777">
        <w:trPr>
          <w:trHeight w:val="3932"/>
        </w:trPr>
        <w:tc>
          <w:tcPr>
            <w:tcW w:w="382" w:type="dxa"/>
            <w:tcBorders>
              <w:top w:val="single" w:sz="4" w:space="0" w:color="000000"/>
              <w:left w:val="single" w:sz="4" w:space="0" w:color="000000"/>
              <w:bottom w:val="single" w:sz="4" w:space="0" w:color="000000"/>
              <w:right w:val="single" w:sz="4" w:space="0" w:color="000000"/>
            </w:tcBorders>
          </w:tcPr>
          <w:p w14:paraId="0D49A729" w14:textId="77777777" w:rsidR="00FA6D10" w:rsidRDefault="00FA6D10">
            <w:pPr>
              <w:spacing w:after="160"/>
              <w:ind w:left="0" w:firstLine="0"/>
            </w:pPr>
          </w:p>
        </w:tc>
        <w:tc>
          <w:tcPr>
            <w:tcW w:w="886" w:type="dxa"/>
            <w:tcBorders>
              <w:top w:val="single" w:sz="4" w:space="0" w:color="000000"/>
              <w:left w:val="single" w:sz="4" w:space="0" w:color="000000"/>
              <w:bottom w:val="single" w:sz="4" w:space="0" w:color="000000"/>
              <w:right w:val="single" w:sz="4" w:space="0" w:color="000000"/>
            </w:tcBorders>
          </w:tcPr>
          <w:p w14:paraId="5D9E925B" w14:textId="77777777" w:rsidR="00FA6D10" w:rsidRDefault="00FA6D10">
            <w:pPr>
              <w:spacing w:after="160"/>
              <w:ind w:left="0" w:firstLine="0"/>
            </w:pPr>
          </w:p>
        </w:tc>
        <w:tc>
          <w:tcPr>
            <w:tcW w:w="2696" w:type="dxa"/>
            <w:tcBorders>
              <w:top w:val="single" w:sz="4" w:space="0" w:color="000000"/>
              <w:left w:val="single" w:sz="4" w:space="0" w:color="000000"/>
              <w:bottom w:val="single" w:sz="4" w:space="0" w:color="000000"/>
              <w:right w:val="single" w:sz="4" w:space="0" w:color="000000"/>
            </w:tcBorders>
          </w:tcPr>
          <w:p w14:paraId="27618B52" w14:textId="77777777" w:rsidR="00FA6D10" w:rsidRDefault="00FA6D10">
            <w:pPr>
              <w:spacing w:after="160"/>
              <w:ind w:left="0" w:firstLine="0"/>
            </w:pPr>
          </w:p>
        </w:tc>
        <w:tc>
          <w:tcPr>
            <w:tcW w:w="5596" w:type="dxa"/>
            <w:tcBorders>
              <w:top w:val="single" w:sz="4" w:space="0" w:color="000000"/>
              <w:left w:val="single" w:sz="4" w:space="0" w:color="000000"/>
              <w:bottom w:val="single" w:sz="4" w:space="0" w:color="000000"/>
              <w:right w:val="single" w:sz="4" w:space="0" w:color="000000"/>
            </w:tcBorders>
          </w:tcPr>
          <w:p w14:paraId="642A8F98" w14:textId="77777777" w:rsidR="00FA6D10" w:rsidRDefault="005A6F76">
            <w:pPr>
              <w:spacing w:line="241" w:lineRule="auto"/>
              <w:ind w:left="2" w:firstLine="0"/>
            </w:pPr>
            <w:r>
              <w:rPr>
                <w:rFonts w:ascii="Arial" w:eastAsia="Arial" w:hAnsi="Arial" w:cs="Arial"/>
                <w:b w:val="0"/>
                <w:sz w:val="20"/>
              </w:rPr>
              <w:t xml:space="preserve">offered to ensure every student is able to record their learning. </w:t>
            </w:r>
            <w:r>
              <w:rPr>
                <w:rFonts w:ascii="Arial" w:eastAsia="Arial" w:hAnsi="Arial" w:cs="Arial"/>
                <w:b w:val="0"/>
                <w:color w:val="ED7D31"/>
                <w:sz w:val="20"/>
              </w:rPr>
              <w:t>CBa asked which exams the Yr 11s complete</w:t>
            </w:r>
            <w:r>
              <w:rPr>
                <w:rFonts w:ascii="Arial" w:eastAsia="Arial" w:hAnsi="Arial" w:cs="Arial"/>
                <w:b w:val="0"/>
                <w:sz w:val="20"/>
              </w:rPr>
              <w:t xml:space="preserve">, and JD spoke about the functional skills and the different support they get as additional time or readers. </w:t>
            </w:r>
          </w:p>
          <w:p w14:paraId="4FD3AD02" w14:textId="77777777" w:rsidR="00FA6D10" w:rsidRDefault="005A6F76">
            <w:pPr>
              <w:ind w:left="2" w:firstLine="0"/>
            </w:pPr>
            <w:r>
              <w:rPr>
                <w:rFonts w:ascii="Arial" w:eastAsia="Arial" w:hAnsi="Arial" w:cs="Arial"/>
                <w:b w:val="0"/>
                <w:sz w:val="20"/>
              </w:rPr>
              <w:t xml:space="preserve"> </w:t>
            </w:r>
          </w:p>
          <w:p w14:paraId="06A10A0F" w14:textId="77777777" w:rsidR="00FA6D10" w:rsidRDefault="005A6F76">
            <w:pPr>
              <w:ind w:left="2" w:right="122" w:firstLine="0"/>
            </w:pPr>
            <w:r>
              <w:rPr>
                <w:rFonts w:ascii="Arial" w:eastAsia="Arial" w:hAnsi="Arial" w:cs="Arial"/>
                <w:b w:val="0"/>
                <w:sz w:val="20"/>
              </w:rPr>
              <w:t>Maths Presentation.  LO explained her lead role and how Ofsted gave her an insight into the different phases of the school and the importance of</w:t>
            </w:r>
            <w:r>
              <w:rPr>
                <w:rFonts w:ascii="Arial" w:eastAsia="Arial" w:hAnsi="Arial" w:cs="Arial"/>
                <w:b w:val="0"/>
                <w:sz w:val="20"/>
              </w:rPr>
              <w:t xml:space="preserve"> sequence of learning. LO stressed the importance of the fundamentals of maths being embedded and the different teaching approaches with concrete, pictorial or abstract methods. LO spoke about the different schools she works with to enrich the curriculum. </w:t>
            </w:r>
            <w:r>
              <w:rPr>
                <w:rFonts w:ascii="Arial" w:eastAsia="Arial" w:hAnsi="Arial" w:cs="Arial"/>
                <w:b w:val="0"/>
                <w:sz w:val="20"/>
              </w:rPr>
              <w:t xml:space="preserve"> CB commented on her conversations with students  who feel their favourite subject is maths, which is fantastic.  JH congratulated middle leaders for their hard work and achievements and their informative and interesting presentations.  </w:t>
            </w:r>
          </w:p>
        </w:tc>
      </w:tr>
      <w:tr w:rsidR="00FA6D10" w14:paraId="462C333C" w14:textId="77777777">
        <w:trPr>
          <w:trHeight w:val="3240"/>
        </w:trPr>
        <w:tc>
          <w:tcPr>
            <w:tcW w:w="382" w:type="dxa"/>
            <w:tcBorders>
              <w:top w:val="single" w:sz="4" w:space="0" w:color="000000"/>
              <w:left w:val="single" w:sz="4" w:space="0" w:color="000000"/>
              <w:bottom w:val="single" w:sz="4" w:space="0" w:color="000000"/>
              <w:right w:val="single" w:sz="4" w:space="0" w:color="000000"/>
            </w:tcBorders>
          </w:tcPr>
          <w:p w14:paraId="379C2B6A" w14:textId="77777777" w:rsidR="00FA6D10" w:rsidRDefault="005A6F76">
            <w:pPr>
              <w:ind w:left="7" w:firstLine="0"/>
            </w:pPr>
            <w:r>
              <w:rPr>
                <w:b w:val="0"/>
                <w:sz w:val="22"/>
              </w:rPr>
              <w:t>7</w:t>
            </w:r>
            <w:r>
              <w:rPr>
                <w:rFonts w:ascii="Roboto" w:eastAsia="Roboto" w:hAnsi="Roboto" w:cs="Roboto"/>
                <w:b w:val="0"/>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7D3A5DE4" w14:textId="77777777" w:rsidR="00FA6D10" w:rsidRDefault="005A6F76">
            <w:pPr>
              <w:ind w:left="5" w:firstLine="0"/>
            </w:pPr>
            <w:r>
              <w:rPr>
                <w:b w:val="0"/>
                <w:sz w:val="22"/>
              </w:rPr>
              <w:t xml:space="preserve">112.170 </w:t>
            </w:r>
          </w:p>
        </w:tc>
        <w:tc>
          <w:tcPr>
            <w:tcW w:w="2696" w:type="dxa"/>
            <w:tcBorders>
              <w:top w:val="single" w:sz="4" w:space="0" w:color="000000"/>
              <w:left w:val="single" w:sz="4" w:space="0" w:color="000000"/>
              <w:bottom w:val="single" w:sz="4" w:space="0" w:color="000000"/>
              <w:right w:val="single" w:sz="4" w:space="0" w:color="000000"/>
            </w:tcBorders>
          </w:tcPr>
          <w:p w14:paraId="4330F29B" w14:textId="77777777" w:rsidR="00FA6D10" w:rsidRDefault="005A6F76">
            <w:pPr>
              <w:ind w:left="0" w:firstLine="0"/>
            </w:pPr>
            <w:r>
              <w:rPr>
                <w:rFonts w:ascii="Roboto" w:eastAsia="Roboto" w:hAnsi="Roboto" w:cs="Roboto"/>
                <w:sz w:val="20"/>
              </w:rPr>
              <w:t xml:space="preserve">Finance  </w:t>
            </w:r>
          </w:p>
        </w:tc>
        <w:tc>
          <w:tcPr>
            <w:tcW w:w="5596" w:type="dxa"/>
            <w:tcBorders>
              <w:top w:val="single" w:sz="4" w:space="0" w:color="000000"/>
              <w:left w:val="single" w:sz="4" w:space="0" w:color="000000"/>
              <w:bottom w:val="single" w:sz="4" w:space="0" w:color="000000"/>
              <w:right w:val="single" w:sz="4" w:space="0" w:color="000000"/>
            </w:tcBorders>
          </w:tcPr>
          <w:p w14:paraId="47D80B09" w14:textId="77777777" w:rsidR="00FA6D10" w:rsidRDefault="005A6F76">
            <w:pPr>
              <w:ind w:left="2" w:firstLine="0"/>
            </w:pPr>
            <w:r>
              <w:rPr>
                <w:rFonts w:ascii="Arial" w:eastAsia="Arial" w:hAnsi="Arial" w:cs="Arial"/>
                <w:b w:val="0"/>
                <w:sz w:val="20"/>
              </w:rPr>
              <w:t xml:space="preserve">Finance Benchmarking. AR explained why the expenditure was presented in percentages. </w:t>
            </w:r>
            <w:r>
              <w:rPr>
                <w:rFonts w:ascii="Arial" w:eastAsia="Arial" w:hAnsi="Arial" w:cs="Arial"/>
                <w:b w:val="0"/>
                <w:color w:val="ED7D31"/>
                <w:sz w:val="20"/>
              </w:rPr>
              <w:t>CB raised the question of the increase in premises costs</w:t>
            </w:r>
            <w:r>
              <w:rPr>
                <w:rFonts w:ascii="Arial" w:eastAsia="Arial" w:hAnsi="Arial" w:cs="Arial"/>
                <w:b w:val="0"/>
                <w:sz w:val="20"/>
              </w:rPr>
              <w:t xml:space="preserve">. AR clarified the increase was due to additional staffing. </w:t>
            </w:r>
            <w:r>
              <w:rPr>
                <w:rFonts w:ascii="Arial" w:eastAsia="Arial" w:hAnsi="Arial" w:cs="Arial"/>
                <w:b w:val="0"/>
                <w:color w:val="ED7D31"/>
                <w:sz w:val="20"/>
              </w:rPr>
              <w:t>CB queried the decrease in school supplies.</w:t>
            </w:r>
            <w:r>
              <w:rPr>
                <w:rFonts w:ascii="Arial" w:eastAsia="Arial" w:hAnsi="Arial" w:cs="Arial"/>
                <w:b w:val="0"/>
                <w:sz w:val="20"/>
              </w:rPr>
              <w:t xml:space="preserve"> A</w:t>
            </w:r>
            <w:r>
              <w:rPr>
                <w:rFonts w:ascii="Arial" w:eastAsia="Arial" w:hAnsi="Arial" w:cs="Arial"/>
                <w:b w:val="0"/>
                <w:sz w:val="20"/>
              </w:rPr>
              <w:t>R explained there was an increase in supplies during the pandemic due to the school having to produce learning packs to be delivered to families so they could support their child learning from home. The lockdown period also had an impact on recruitment cos</w:t>
            </w:r>
            <w:r>
              <w:rPr>
                <w:rFonts w:ascii="Arial" w:eastAsia="Arial" w:hAnsi="Arial" w:cs="Arial"/>
                <w:b w:val="0"/>
                <w:sz w:val="20"/>
              </w:rPr>
              <w:t xml:space="preserve">ts to cover maternity leave. AR spoke about the DfE benchmarking report card which is something governors felt was not relevant due to the diverse schools chosen for it. AR feels year on year comparisons are the most useful way for the school to benchmark </w:t>
            </w:r>
            <w:r>
              <w:rPr>
                <w:rFonts w:ascii="Arial" w:eastAsia="Arial" w:hAnsi="Arial" w:cs="Arial"/>
                <w:b w:val="0"/>
                <w:sz w:val="20"/>
              </w:rPr>
              <w:t xml:space="preserve">its finance. </w:t>
            </w:r>
          </w:p>
        </w:tc>
      </w:tr>
      <w:tr w:rsidR="00FA6D10" w14:paraId="321BB465" w14:textId="77777777">
        <w:trPr>
          <w:trHeight w:val="2549"/>
        </w:trPr>
        <w:tc>
          <w:tcPr>
            <w:tcW w:w="382" w:type="dxa"/>
            <w:tcBorders>
              <w:top w:val="single" w:sz="4" w:space="0" w:color="000000"/>
              <w:left w:val="single" w:sz="4" w:space="0" w:color="000000"/>
              <w:bottom w:val="single" w:sz="4" w:space="0" w:color="000000"/>
              <w:right w:val="single" w:sz="4" w:space="0" w:color="000000"/>
            </w:tcBorders>
          </w:tcPr>
          <w:p w14:paraId="28B64BE8" w14:textId="77777777" w:rsidR="00FA6D10" w:rsidRDefault="005A6F76">
            <w:pPr>
              <w:ind w:left="7" w:firstLine="0"/>
            </w:pPr>
            <w:r>
              <w:rPr>
                <w:b w:val="0"/>
                <w:sz w:val="22"/>
              </w:rPr>
              <w:t>8</w:t>
            </w:r>
            <w:r>
              <w:rPr>
                <w:rFonts w:ascii="Roboto" w:eastAsia="Roboto" w:hAnsi="Roboto" w:cs="Roboto"/>
                <w:b w:val="0"/>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748AC537" w14:textId="77777777" w:rsidR="00FA6D10" w:rsidRDefault="005A6F76">
            <w:pPr>
              <w:ind w:left="5" w:firstLine="0"/>
            </w:pPr>
            <w:r>
              <w:rPr>
                <w:b w:val="0"/>
                <w:sz w:val="22"/>
              </w:rPr>
              <w:t xml:space="preserve">112.171 </w:t>
            </w:r>
          </w:p>
        </w:tc>
        <w:tc>
          <w:tcPr>
            <w:tcW w:w="2696" w:type="dxa"/>
            <w:tcBorders>
              <w:top w:val="single" w:sz="4" w:space="0" w:color="000000"/>
              <w:left w:val="single" w:sz="4" w:space="0" w:color="000000"/>
              <w:bottom w:val="single" w:sz="4" w:space="0" w:color="000000"/>
              <w:right w:val="single" w:sz="4" w:space="0" w:color="000000"/>
            </w:tcBorders>
          </w:tcPr>
          <w:p w14:paraId="0ABCC931" w14:textId="77777777" w:rsidR="00FA6D10" w:rsidRDefault="005A6F76">
            <w:pPr>
              <w:ind w:left="0" w:firstLine="0"/>
            </w:pPr>
            <w:r>
              <w:rPr>
                <w:rFonts w:ascii="Roboto" w:eastAsia="Roboto" w:hAnsi="Roboto" w:cs="Roboto"/>
                <w:sz w:val="20"/>
              </w:rPr>
              <w:t xml:space="preserve">Family Handbook </w:t>
            </w:r>
          </w:p>
        </w:tc>
        <w:tc>
          <w:tcPr>
            <w:tcW w:w="5596" w:type="dxa"/>
            <w:tcBorders>
              <w:top w:val="single" w:sz="4" w:space="0" w:color="000000"/>
              <w:left w:val="single" w:sz="4" w:space="0" w:color="000000"/>
              <w:bottom w:val="single" w:sz="4" w:space="0" w:color="000000"/>
              <w:right w:val="single" w:sz="4" w:space="0" w:color="000000"/>
            </w:tcBorders>
          </w:tcPr>
          <w:p w14:paraId="077F1A2C" w14:textId="77777777" w:rsidR="00FA6D10" w:rsidRDefault="005A6F76">
            <w:pPr>
              <w:ind w:left="2" w:firstLine="0"/>
            </w:pPr>
            <w:r>
              <w:rPr>
                <w:rFonts w:ascii="Arial" w:eastAsia="Arial" w:hAnsi="Arial" w:cs="Arial"/>
                <w:b w:val="0"/>
                <w:sz w:val="20"/>
              </w:rPr>
              <w:t>JH shared this is a document which is sent out to all new starters with basic information for parents. The handbook is occasionally sent out to families to reinforce certain rules/dress code. JH spoke about the o</w:t>
            </w:r>
            <w:r>
              <w:rPr>
                <w:rFonts w:ascii="Arial" w:eastAsia="Arial" w:hAnsi="Arial" w:cs="Arial"/>
                <w:b w:val="0"/>
                <w:sz w:val="20"/>
              </w:rPr>
              <w:t xml:space="preserve">ption for parents to purchase school jumpers without logos to cut down on costs or pre-loved ones which are available for a small donation. HH shared thatsupplies at the retailer are currently 8 weeks behind and suggested the school to inform parents.  </w:t>
            </w:r>
            <w:r>
              <w:rPr>
                <w:rFonts w:ascii="Arial" w:eastAsia="Arial" w:hAnsi="Arial" w:cs="Arial"/>
                <w:sz w:val="20"/>
              </w:rPr>
              <w:t xml:space="preserve">JH </w:t>
            </w:r>
            <w:r>
              <w:rPr>
                <w:rFonts w:ascii="Arial" w:eastAsia="Arial" w:hAnsi="Arial" w:cs="Arial"/>
                <w:sz w:val="20"/>
              </w:rPr>
              <w:t>to draft a letter advising parents to place orders asap</w:t>
            </w:r>
            <w:r>
              <w:rPr>
                <w:rFonts w:ascii="Arial" w:eastAsia="Arial" w:hAnsi="Arial" w:cs="Arial"/>
                <w:b w:val="0"/>
                <w:sz w:val="20"/>
              </w:rPr>
              <w:t xml:space="preserve">. CBa queried if the uniform was inclusive which JH replied it is, and it no longer specifies girls/boys but instead it says ‘students’.  </w:t>
            </w:r>
          </w:p>
        </w:tc>
      </w:tr>
      <w:tr w:rsidR="00FA6D10" w14:paraId="240B6392" w14:textId="77777777">
        <w:trPr>
          <w:trHeight w:val="1399"/>
        </w:trPr>
        <w:tc>
          <w:tcPr>
            <w:tcW w:w="382" w:type="dxa"/>
            <w:tcBorders>
              <w:top w:val="single" w:sz="4" w:space="0" w:color="000000"/>
              <w:left w:val="single" w:sz="4" w:space="0" w:color="000000"/>
              <w:bottom w:val="single" w:sz="4" w:space="0" w:color="000000"/>
              <w:right w:val="single" w:sz="4" w:space="0" w:color="000000"/>
            </w:tcBorders>
          </w:tcPr>
          <w:p w14:paraId="6BE4592F" w14:textId="77777777" w:rsidR="00FA6D10" w:rsidRDefault="005A6F76">
            <w:pPr>
              <w:ind w:left="7" w:firstLine="0"/>
            </w:pPr>
            <w:r>
              <w:rPr>
                <w:b w:val="0"/>
                <w:sz w:val="22"/>
              </w:rPr>
              <w:t>9</w:t>
            </w:r>
            <w:r>
              <w:rPr>
                <w:rFonts w:ascii="Roboto" w:eastAsia="Roboto" w:hAnsi="Roboto" w:cs="Roboto"/>
                <w:b w:val="0"/>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323E5FC1" w14:textId="77777777" w:rsidR="00FA6D10" w:rsidRDefault="005A6F76">
            <w:pPr>
              <w:ind w:left="5" w:firstLine="0"/>
            </w:pPr>
            <w:r>
              <w:rPr>
                <w:b w:val="0"/>
                <w:sz w:val="22"/>
              </w:rPr>
              <w:t xml:space="preserve">112.172 </w:t>
            </w:r>
          </w:p>
        </w:tc>
        <w:tc>
          <w:tcPr>
            <w:tcW w:w="2696" w:type="dxa"/>
            <w:tcBorders>
              <w:top w:val="single" w:sz="4" w:space="0" w:color="000000"/>
              <w:left w:val="single" w:sz="4" w:space="0" w:color="000000"/>
              <w:bottom w:val="single" w:sz="4" w:space="0" w:color="000000"/>
              <w:right w:val="single" w:sz="4" w:space="0" w:color="000000"/>
            </w:tcBorders>
          </w:tcPr>
          <w:p w14:paraId="1DEC365F" w14:textId="77777777" w:rsidR="00FA6D10" w:rsidRDefault="005A6F76">
            <w:pPr>
              <w:ind w:left="0" w:firstLine="0"/>
            </w:pPr>
            <w:r>
              <w:rPr>
                <w:rFonts w:ascii="Roboto" w:eastAsia="Roboto" w:hAnsi="Roboto" w:cs="Roboto"/>
                <w:sz w:val="20"/>
              </w:rPr>
              <w:t xml:space="preserve">Portfolio Holder Reports </w:t>
            </w:r>
            <w:r>
              <w:rPr>
                <w:b w:val="0"/>
                <w:sz w:val="22"/>
              </w:rPr>
              <w:t xml:space="preserve"> </w:t>
            </w:r>
            <w:r>
              <w:rPr>
                <w:rFonts w:ascii="Roboto" w:eastAsia="Roboto" w:hAnsi="Roboto" w:cs="Roboto"/>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09EEAA64" w14:textId="77777777" w:rsidR="00FA6D10" w:rsidRDefault="005A6F76">
            <w:pPr>
              <w:ind w:left="2" w:right="41" w:firstLine="0"/>
            </w:pPr>
            <w:r>
              <w:rPr>
                <w:rFonts w:ascii="Arial" w:eastAsia="Arial" w:hAnsi="Arial" w:cs="Arial"/>
                <w:b w:val="0"/>
                <w:sz w:val="20"/>
              </w:rPr>
              <w:t>Two reports were uploaded by HH on the governor hub, one on the single central record and one on the wellbeing meeting she attended. JH shared the school now offers to all staff caffeine-free hot drinks. CB attended a hearing at</w:t>
            </w:r>
            <w:r>
              <w:rPr>
                <w:rFonts w:ascii="Arial" w:eastAsia="Arial" w:hAnsi="Arial" w:cs="Arial"/>
                <w:b w:val="0"/>
                <w:sz w:val="20"/>
              </w:rPr>
              <w:t xml:space="preserve"> Pathfield school. </w:t>
            </w:r>
            <w:r>
              <w:rPr>
                <w:rFonts w:ascii="Arial" w:eastAsia="Arial" w:hAnsi="Arial" w:cs="Arial"/>
                <w:sz w:val="20"/>
              </w:rPr>
              <w:t>BM will update his visit at the next meeting</w:t>
            </w:r>
            <w:r>
              <w:rPr>
                <w:rFonts w:ascii="Arial" w:eastAsia="Arial" w:hAnsi="Arial" w:cs="Arial"/>
                <w:b w:val="0"/>
                <w:sz w:val="20"/>
              </w:rPr>
              <w:t xml:space="preserve">.  </w:t>
            </w:r>
          </w:p>
        </w:tc>
      </w:tr>
      <w:tr w:rsidR="00FA6D10" w14:paraId="323AE9AC" w14:textId="77777777">
        <w:trPr>
          <w:trHeight w:val="1632"/>
        </w:trPr>
        <w:tc>
          <w:tcPr>
            <w:tcW w:w="382" w:type="dxa"/>
            <w:tcBorders>
              <w:top w:val="single" w:sz="4" w:space="0" w:color="000000"/>
              <w:left w:val="single" w:sz="4" w:space="0" w:color="000000"/>
              <w:bottom w:val="single" w:sz="4" w:space="0" w:color="000000"/>
              <w:right w:val="single" w:sz="4" w:space="0" w:color="000000"/>
            </w:tcBorders>
          </w:tcPr>
          <w:p w14:paraId="63F79614" w14:textId="77777777" w:rsidR="00FA6D10" w:rsidRDefault="005A6F76">
            <w:pPr>
              <w:ind w:left="7" w:firstLine="0"/>
            </w:pPr>
            <w:r>
              <w:rPr>
                <w:b w:val="0"/>
                <w:sz w:val="22"/>
              </w:rPr>
              <w:lastRenderedPageBreak/>
              <w:t>10</w:t>
            </w:r>
            <w:r>
              <w:rPr>
                <w:rFonts w:ascii="Roboto" w:eastAsia="Roboto" w:hAnsi="Roboto" w:cs="Roboto"/>
                <w:b w:val="0"/>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2C456664" w14:textId="77777777" w:rsidR="00FA6D10" w:rsidRDefault="005A6F76">
            <w:pPr>
              <w:ind w:left="5" w:firstLine="0"/>
            </w:pPr>
            <w:r>
              <w:rPr>
                <w:b w:val="0"/>
                <w:sz w:val="22"/>
              </w:rPr>
              <w:t xml:space="preserve">112.173 </w:t>
            </w:r>
          </w:p>
        </w:tc>
        <w:tc>
          <w:tcPr>
            <w:tcW w:w="2696" w:type="dxa"/>
            <w:tcBorders>
              <w:top w:val="single" w:sz="4" w:space="0" w:color="000000"/>
              <w:left w:val="single" w:sz="4" w:space="0" w:color="000000"/>
              <w:bottom w:val="single" w:sz="4" w:space="0" w:color="000000"/>
              <w:right w:val="single" w:sz="4" w:space="0" w:color="000000"/>
            </w:tcBorders>
          </w:tcPr>
          <w:p w14:paraId="7D75DE18" w14:textId="77777777" w:rsidR="00FA6D10" w:rsidRDefault="005A6F76">
            <w:pPr>
              <w:ind w:left="12" w:firstLine="0"/>
            </w:pPr>
            <w:r>
              <w:rPr>
                <w:rFonts w:ascii="Roboto" w:eastAsia="Roboto" w:hAnsi="Roboto" w:cs="Roboto"/>
                <w:sz w:val="20"/>
              </w:rPr>
              <w:t xml:space="preserve">Effective </w:t>
            </w:r>
            <w:r>
              <w:rPr>
                <w:rFonts w:ascii="Roboto" w:eastAsia="Roboto" w:hAnsi="Roboto" w:cs="Roboto"/>
                <w:b w:val="0"/>
                <w:sz w:val="20"/>
              </w:rPr>
              <w:t xml:space="preserve">    </w:t>
            </w:r>
            <w:r>
              <w:rPr>
                <w:b w:val="0"/>
                <w:sz w:val="22"/>
              </w:rPr>
              <w:t xml:space="preserve">   </w:t>
            </w:r>
          </w:p>
          <w:p w14:paraId="2DD641C5" w14:textId="77777777" w:rsidR="00FA6D10" w:rsidRDefault="005A6F76">
            <w:pPr>
              <w:spacing w:after="165"/>
              <w:ind w:left="12" w:firstLine="0"/>
            </w:pPr>
            <w:r>
              <w:rPr>
                <w:rFonts w:ascii="Roboto" w:eastAsia="Roboto" w:hAnsi="Roboto" w:cs="Roboto"/>
                <w:sz w:val="20"/>
              </w:rPr>
              <w:t xml:space="preserve">Governance </w:t>
            </w:r>
            <w:r>
              <w:rPr>
                <w:rFonts w:ascii="Roboto" w:eastAsia="Roboto" w:hAnsi="Roboto" w:cs="Roboto"/>
                <w:b w:val="0"/>
                <w:sz w:val="20"/>
              </w:rPr>
              <w:t xml:space="preserve">    </w:t>
            </w:r>
            <w:r>
              <w:rPr>
                <w:b w:val="0"/>
                <w:sz w:val="22"/>
              </w:rPr>
              <w:t xml:space="preserve">   </w:t>
            </w:r>
          </w:p>
          <w:p w14:paraId="0FA5F092" w14:textId="77777777" w:rsidR="00FA6D10" w:rsidRDefault="005A6F76">
            <w:pPr>
              <w:ind w:left="0" w:firstLine="0"/>
            </w:pPr>
            <w:r>
              <w:rPr>
                <w:b w:val="0"/>
                <w:sz w:val="22"/>
              </w:rPr>
              <w:t xml:space="preserve">  </w:t>
            </w:r>
            <w:r>
              <w:rPr>
                <w:rFonts w:ascii="Roboto" w:eastAsia="Roboto" w:hAnsi="Roboto" w:cs="Roboto"/>
                <w:sz w:val="20"/>
              </w:rPr>
              <w:t xml:space="preserve"> </w:t>
            </w:r>
          </w:p>
        </w:tc>
        <w:tc>
          <w:tcPr>
            <w:tcW w:w="5596" w:type="dxa"/>
            <w:tcBorders>
              <w:top w:val="single" w:sz="4" w:space="0" w:color="000000"/>
              <w:left w:val="single" w:sz="4" w:space="0" w:color="000000"/>
              <w:bottom w:val="single" w:sz="4" w:space="0" w:color="000000"/>
              <w:right w:val="single" w:sz="4" w:space="0" w:color="000000"/>
            </w:tcBorders>
          </w:tcPr>
          <w:p w14:paraId="6C0AC7E2" w14:textId="77777777" w:rsidR="00FA6D10" w:rsidRDefault="005A6F76">
            <w:pPr>
              <w:spacing w:line="241" w:lineRule="auto"/>
              <w:ind w:left="2" w:firstLine="0"/>
            </w:pPr>
            <w:r>
              <w:rPr>
                <w:rFonts w:ascii="Arial" w:eastAsia="Arial" w:hAnsi="Arial" w:cs="Arial"/>
                <w:b w:val="0"/>
                <w:color w:val="ED7D31"/>
                <w:sz w:val="20"/>
              </w:rPr>
              <w:t xml:space="preserve">What different has this meeting made to the students of Lampard? </w:t>
            </w:r>
          </w:p>
          <w:p w14:paraId="74A327CD" w14:textId="77777777" w:rsidR="00FA6D10" w:rsidRDefault="005A6F76">
            <w:pPr>
              <w:ind w:left="2" w:right="32" w:firstLine="0"/>
            </w:pPr>
            <w:r>
              <w:rPr>
                <w:rFonts w:ascii="Arial" w:eastAsia="Arial" w:hAnsi="Arial" w:cs="Arial"/>
                <w:b w:val="0"/>
                <w:sz w:val="20"/>
              </w:rPr>
              <w:t xml:space="preserve">CB shared the standout of this meeting </w:t>
            </w:r>
            <w:r>
              <w:rPr>
                <w:rFonts w:ascii="Arial" w:eastAsia="Arial" w:hAnsi="Arial" w:cs="Arial"/>
                <w:b w:val="0"/>
                <w:sz w:val="20"/>
              </w:rPr>
              <w:t xml:space="preserve">was the presentations by the middle leaders and their positive work which is having such a constructive impact on the students. CB thanked CS for her role as a governor and her proactive role. </w:t>
            </w:r>
            <w:r>
              <w:rPr>
                <w:rFonts w:ascii="Arial" w:eastAsia="Arial" w:hAnsi="Arial" w:cs="Arial"/>
                <w:sz w:val="20"/>
              </w:rPr>
              <w:t>Next meeting scheduled for 22</w:t>
            </w:r>
            <w:r>
              <w:rPr>
                <w:rFonts w:ascii="Arial" w:eastAsia="Arial" w:hAnsi="Arial" w:cs="Arial"/>
                <w:sz w:val="20"/>
                <w:vertAlign w:val="superscript"/>
              </w:rPr>
              <w:t>nd</w:t>
            </w:r>
            <w:r>
              <w:rPr>
                <w:rFonts w:ascii="Arial" w:eastAsia="Arial" w:hAnsi="Arial" w:cs="Arial"/>
                <w:sz w:val="20"/>
              </w:rPr>
              <w:t xml:space="preserve"> June 2023.</w:t>
            </w:r>
            <w:r>
              <w:rPr>
                <w:rFonts w:ascii="Arial" w:eastAsia="Arial" w:hAnsi="Arial" w:cs="Arial"/>
                <w:b w:val="0"/>
                <w:sz w:val="20"/>
              </w:rPr>
              <w:t xml:space="preserve">   </w:t>
            </w:r>
          </w:p>
        </w:tc>
      </w:tr>
    </w:tbl>
    <w:p w14:paraId="19232B40" w14:textId="77777777" w:rsidR="00FA6D10" w:rsidRDefault="005A6F76">
      <w:pPr>
        <w:ind w:left="0" w:firstLine="0"/>
        <w:jc w:val="both"/>
      </w:pPr>
      <w:r>
        <w:rPr>
          <w:b w:val="0"/>
          <w:sz w:val="22"/>
        </w:rPr>
        <w:t xml:space="preserve"> </w:t>
      </w:r>
    </w:p>
    <w:p w14:paraId="753EFFD4" w14:textId="77777777" w:rsidR="00FA6D10" w:rsidRDefault="005A6F76">
      <w:pPr>
        <w:spacing w:after="19"/>
        <w:ind w:left="0" w:firstLine="0"/>
        <w:jc w:val="both"/>
      </w:pPr>
      <w:r>
        <w:rPr>
          <w:b w:val="0"/>
          <w:sz w:val="22"/>
        </w:rPr>
        <w:t xml:space="preserve">  </w:t>
      </w:r>
    </w:p>
    <w:p w14:paraId="0CE95018" w14:textId="77777777" w:rsidR="00FA6D10" w:rsidRDefault="005A6F76">
      <w:pPr>
        <w:spacing w:after="19"/>
        <w:ind w:left="0" w:firstLine="0"/>
        <w:jc w:val="both"/>
      </w:pPr>
      <w:r>
        <w:rPr>
          <w:b w:val="0"/>
          <w:sz w:val="22"/>
        </w:rPr>
        <w:t xml:space="preserve">  </w:t>
      </w:r>
    </w:p>
    <w:p w14:paraId="6DB267BB" w14:textId="77777777" w:rsidR="00FA6D10" w:rsidRDefault="005A6F76">
      <w:pPr>
        <w:spacing w:after="16"/>
        <w:ind w:left="0" w:firstLine="0"/>
        <w:jc w:val="both"/>
      </w:pPr>
      <w:r>
        <w:rPr>
          <w:b w:val="0"/>
          <w:sz w:val="22"/>
        </w:rPr>
        <w:t xml:space="preserve">  </w:t>
      </w:r>
    </w:p>
    <w:p w14:paraId="704267EB" w14:textId="77777777" w:rsidR="00FA6D10" w:rsidRDefault="005A6F76">
      <w:pPr>
        <w:spacing w:after="218"/>
        <w:ind w:left="0" w:firstLine="0"/>
        <w:jc w:val="both"/>
      </w:pPr>
      <w:r>
        <w:rPr>
          <w:b w:val="0"/>
          <w:sz w:val="22"/>
        </w:rPr>
        <w:t xml:space="preserve">  </w:t>
      </w:r>
    </w:p>
    <w:p w14:paraId="3E998D4B" w14:textId="77777777" w:rsidR="00FA6D10" w:rsidRDefault="005A6F76">
      <w:pPr>
        <w:spacing w:after="218"/>
        <w:ind w:left="0" w:firstLine="0"/>
        <w:jc w:val="both"/>
      </w:pPr>
      <w:r>
        <w:rPr>
          <w:b w:val="0"/>
          <w:sz w:val="22"/>
        </w:rPr>
        <w:t xml:space="preserve">  </w:t>
      </w:r>
    </w:p>
    <w:p w14:paraId="23CE57E1" w14:textId="77777777" w:rsidR="00FA6D10" w:rsidRDefault="005A6F76">
      <w:pPr>
        <w:spacing w:after="215"/>
        <w:ind w:left="0" w:firstLine="0"/>
        <w:jc w:val="both"/>
      </w:pPr>
      <w:r>
        <w:rPr>
          <w:b w:val="0"/>
          <w:sz w:val="22"/>
        </w:rPr>
        <w:t xml:space="preserve">  </w:t>
      </w:r>
    </w:p>
    <w:p w14:paraId="3E0E2037" w14:textId="77777777" w:rsidR="00FA6D10" w:rsidRDefault="005A6F76">
      <w:pPr>
        <w:spacing w:after="218"/>
        <w:ind w:left="0" w:firstLine="0"/>
        <w:jc w:val="both"/>
      </w:pPr>
      <w:r>
        <w:rPr>
          <w:b w:val="0"/>
          <w:sz w:val="22"/>
        </w:rPr>
        <w:t xml:space="preserve">  </w:t>
      </w:r>
    </w:p>
    <w:p w14:paraId="3EF6B0C7" w14:textId="77777777" w:rsidR="00FA6D10" w:rsidRDefault="005A6F76">
      <w:pPr>
        <w:spacing w:after="215"/>
        <w:ind w:left="0" w:firstLine="0"/>
        <w:jc w:val="both"/>
      </w:pPr>
      <w:r>
        <w:rPr>
          <w:b w:val="0"/>
          <w:sz w:val="22"/>
        </w:rPr>
        <w:t xml:space="preserve">  </w:t>
      </w:r>
    </w:p>
    <w:p w14:paraId="18E8911F" w14:textId="77777777" w:rsidR="00FA6D10" w:rsidRDefault="005A6F76">
      <w:pPr>
        <w:ind w:left="0" w:firstLine="0"/>
        <w:jc w:val="both"/>
      </w:pPr>
      <w:r>
        <w:rPr>
          <w:b w:val="0"/>
          <w:sz w:val="22"/>
        </w:rPr>
        <w:t xml:space="preserve">  </w:t>
      </w:r>
    </w:p>
    <w:sectPr w:rsidR="00FA6D10">
      <w:headerReference w:type="even" r:id="rId7"/>
      <w:headerReference w:type="default" r:id="rId8"/>
      <w:footerReference w:type="even" r:id="rId9"/>
      <w:footerReference w:type="default" r:id="rId10"/>
      <w:headerReference w:type="first" r:id="rId11"/>
      <w:footerReference w:type="first" r:id="rId12"/>
      <w:pgSz w:w="11906" w:h="16838"/>
      <w:pgMar w:top="1690" w:right="3760" w:bottom="2088" w:left="1440" w:header="471"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ED2D" w14:textId="77777777" w:rsidR="00000000" w:rsidRDefault="005A6F76">
      <w:pPr>
        <w:spacing w:line="240" w:lineRule="auto"/>
      </w:pPr>
      <w:r>
        <w:separator/>
      </w:r>
    </w:p>
  </w:endnote>
  <w:endnote w:type="continuationSeparator" w:id="0">
    <w:p w14:paraId="07C5E899" w14:textId="77777777" w:rsidR="00000000" w:rsidRDefault="005A6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0D2" w14:textId="77777777" w:rsidR="00FA6D10" w:rsidRDefault="005A6F76">
    <w:pPr>
      <w:ind w:left="0" w:firstLine="0"/>
    </w:pPr>
    <w:r>
      <w:rPr>
        <w:b w:val="0"/>
        <w:sz w:val="22"/>
      </w:rPr>
      <w:t xml:space="preserve"> </w:t>
    </w:r>
  </w:p>
  <w:p w14:paraId="338519D0" w14:textId="77777777" w:rsidR="00FA6D10" w:rsidRDefault="005A6F76">
    <w:pPr>
      <w:ind w:left="0" w:firstLine="0"/>
    </w:pPr>
    <w:r>
      <w:rPr>
        <w:b w:val="0"/>
        <w:sz w:val="22"/>
      </w:rPr>
      <w:t xml:space="preserve"> </w:t>
    </w:r>
  </w:p>
  <w:p w14:paraId="143C0C05" w14:textId="77777777" w:rsidR="00FA6D10" w:rsidRDefault="005A6F76">
    <w:pPr>
      <w:tabs>
        <w:tab w:val="center" w:pos="4513"/>
        <w:tab w:val="right" w:pos="7138"/>
      </w:tabs>
      <w:ind w:left="0" w:right="-432" w:firstLine="0"/>
    </w:pPr>
    <w:r>
      <w:rPr>
        <w:b w:val="0"/>
        <w:sz w:val="22"/>
      </w:rPr>
      <w:t xml:space="preserve">Signature of____________________    Chair </w:t>
    </w:r>
    <w:r>
      <w:rPr>
        <w:b w:val="0"/>
        <w:sz w:val="22"/>
      </w:rPr>
      <w:tab/>
      <w:t xml:space="preserve"> </w:t>
    </w:r>
    <w:r>
      <w:rPr>
        <w:b w:val="0"/>
        <w:sz w:val="22"/>
      </w:rPr>
      <w:tab/>
      <w:t xml:space="preserve">  Page | </w:t>
    </w:r>
    <w:r>
      <w:fldChar w:fldCharType="begin"/>
    </w:r>
    <w:r>
      <w:instrText xml:space="preserve"> PAGE   \* MERGEFORMAT </w:instrText>
    </w:r>
    <w:r>
      <w:fldChar w:fldCharType="separate"/>
    </w:r>
    <w:r>
      <w:rPr>
        <w:b w:val="0"/>
        <w:sz w:val="22"/>
      </w:rPr>
      <w:t>1</w:t>
    </w:r>
    <w:r>
      <w:rPr>
        <w:b w:val="0"/>
        <w:sz w:val="22"/>
      </w:rPr>
      <w:fldChar w:fldCharType="end"/>
    </w:r>
    <w:r>
      <w:rPr>
        <w:b w:val="0"/>
        <w:sz w:val="22"/>
      </w:rPr>
      <w:t xml:space="preserve">  </w:t>
    </w:r>
  </w:p>
  <w:p w14:paraId="5EA5CBEB" w14:textId="77777777" w:rsidR="00FA6D10" w:rsidRDefault="005A6F76">
    <w:pPr>
      <w:ind w:left="468" w:firstLine="0"/>
    </w:pPr>
    <w:r>
      <w:rPr>
        <w:b w:val="0"/>
        <w:sz w:val="22"/>
      </w:rPr>
      <w:t xml:space="preserve"> </w:t>
    </w:r>
  </w:p>
  <w:p w14:paraId="198CE7BE" w14:textId="77777777" w:rsidR="00FA6D10" w:rsidRDefault="005A6F76">
    <w:pPr>
      <w:ind w:left="0" w:firstLine="0"/>
    </w:pPr>
    <w:r>
      <w:rPr>
        <w:b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C6F2" w14:textId="77777777" w:rsidR="00FA6D10" w:rsidRDefault="005A6F76">
    <w:pPr>
      <w:ind w:left="0" w:firstLine="0"/>
    </w:pPr>
    <w:r>
      <w:rPr>
        <w:b w:val="0"/>
        <w:sz w:val="22"/>
      </w:rPr>
      <w:t xml:space="preserve"> </w:t>
    </w:r>
  </w:p>
  <w:p w14:paraId="08B3DC54" w14:textId="77777777" w:rsidR="00FA6D10" w:rsidRDefault="005A6F76">
    <w:pPr>
      <w:ind w:left="0" w:firstLine="0"/>
    </w:pPr>
    <w:r>
      <w:rPr>
        <w:b w:val="0"/>
        <w:sz w:val="22"/>
      </w:rPr>
      <w:t xml:space="preserve"> </w:t>
    </w:r>
  </w:p>
  <w:p w14:paraId="77182EA5" w14:textId="77777777" w:rsidR="00FA6D10" w:rsidRDefault="005A6F76">
    <w:pPr>
      <w:tabs>
        <w:tab w:val="center" w:pos="4513"/>
        <w:tab w:val="right" w:pos="7138"/>
      </w:tabs>
      <w:ind w:left="0" w:right="-432" w:firstLine="0"/>
    </w:pPr>
    <w:r>
      <w:rPr>
        <w:b w:val="0"/>
        <w:sz w:val="22"/>
      </w:rPr>
      <w:t xml:space="preserve">Signature of____________________    Chair </w:t>
    </w:r>
    <w:r>
      <w:rPr>
        <w:b w:val="0"/>
        <w:sz w:val="22"/>
      </w:rPr>
      <w:tab/>
      <w:t xml:space="preserve"> </w:t>
    </w:r>
    <w:r>
      <w:rPr>
        <w:b w:val="0"/>
        <w:sz w:val="22"/>
      </w:rPr>
      <w:tab/>
      <w:t xml:space="preserve">  Page | </w:t>
    </w:r>
    <w:r>
      <w:fldChar w:fldCharType="begin"/>
    </w:r>
    <w:r>
      <w:instrText xml:space="preserve"> PAGE   \* MERGEFORMAT </w:instrText>
    </w:r>
    <w:r>
      <w:fldChar w:fldCharType="separate"/>
    </w:r>
    <w:r>
      <w:rPr>
        <w:b w:val="0"/>
        <w:sz w:val="22"/>
      </w:rPr>
      <w:t>1</w:t>
    </w:r>
    <w:r>
      <w:rPr>
        <w:b w:val="0"/>
        <w:sz w:val="22"/>
      </w:rPr>
      <w:fldChar w:fldCharType="end"/>
    </w:r>
    <w:r>
      <w:rPr>
        <w:b w:val="0"/>
        <w:sz w:val="22"/>
      </w:rPr>
      <w:t xml:space="preserve">  </w:t>
    </w:r>
  </w:p>
  <w:p w14:paraId="75C26F9E" w14:textId="77777777" w:rsidR="00FA6D10" w:rsidRDefault="005A6F76">
    <w:pPr>
      <w:ind w:left="468" w:firstLine="0"/>
    </w:pPr>
    <w:r>
      <w:rPr>
        <w:b w:val="0"/>
        <w:sz w:val="22"/>
      </w:rPr>
      <w:t xml:space="preserve"> </w:t>
    </w:r>
  </w:p>
  <w:p w14:paraId="3F40EE05" w14:textId="77777777" w:rsidR="00FA6D10" w:rsidRDefault="005A6F76">
    <w:pPr>
      <w:ind w:left="0" w:firstLine="0"/>
    </w:pPr>
    <w:r>
      <w:rPr>
        <w:b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F1E" w14:textId="77777777" w:rsidR="00FA6D10" w:rsidRDefault="005A6F76">
    <w:pPr>
      <w:ind w:left="0" w:firstLine="0"/>
    </w:pPr>
    <w:r>
      <w:rPr>
        <w:b w:val="0"/>
        <w:sz w:val="22"/>
      </w:rPr>
      <w:t xml:space="preserve"> </w:t>
    </w:r>
  </w:p>
  <w:p w14:paraId="0F36A226" w14:textId="77777777" w:rsidR="00FA6D10" w:rsidRDefault="005A6F76">
    <w:pPr>
      <w:ind w:left="0" w:firstLine="0"/>
    </w:pPr>
    <w:r>
      <w:rPr>
        <w:b w:val="0"/>
        <w:sz w:val="22"/>
      </w:rPr>
      <w:t xml:space="preserve"> </w:t>
    </w:r>
  </w:p>
  <w:p w14:paraId="3DF753E3" w14:textId="77777777" w:rsidR="00FA6D10" w:rsidRDefault="005A6F76">
    <w:pPr>
      <w:tabs>
        <w:tab w:val="center" w:pos="4513"/>
        <w:tab w:val="right" w:pos="7138"/>
      </w:tabs>
      <w:ind w:left="0" w:right="-432" w:firstLine="0"/>
    </w:pPr>
    <w:r>
      <w:rPr>
        <w:b w:val="0"/>
        <w:sz w:val="22"/>
      </w:rPr>
      <w:t xml:space="preserve">Signature of____________________    Chair </w:t>
    </w:r>
    <w:r>
      <w:rPr>
        <w:b w:val="0"/>
        <w:sz w:val="22"/>
      </w:rPr>
      <w:tab/>
      <w:t xml:space="preserve"> </w:t>
    </w:r>
    <w:r>
      <w:rPr>
        <w:b w:val="0"/>
        <w:sz w:val="22"/>
      </w:rPr>
      <w:tab/>
      <w:t xml:space="preserve">  Page | </w:t>
    </w:r>
    <w:r>
      <w:fldChar w:fldCharType="begin"/>
    </w:r>
    <w:r>
      <w:instrText xml:space="preserve"> PAGE   \* MERGEFORMAT </w:instrText>
    </w:r>
    <w:r>
      <w:fldChar w:fldCharType="separate"/>
    </w:r>
    <w:r>
      <w:rPr>
        <w:b w:val="0"/>
        <w:sz w:val="22"/>
      </w:rPr>
      <w:t>1</w:t>
    </w:r>
    <w:r>
      <w:rPr>
        <w:b w:val="0"/>
        <w:sz w:val="22"/>
      </w:rPr>
      <w:fldChar w:fldCharType="end"/>
    </w:r>
    <w:r>
      <w:rPr>
        <w:b w:val="0"/>
        <w:sz w:val="22"/>
      </w:rPr>
      <w:t xml:space="preserve">  </w:t>
    </w:r>
  </w:p>
  <w:p w14:paraId="5459FB43" w14:textId="77777777" w:rsidR="00FA6D10" w:rsidRDefault="005A6F76">
    <w:pPr>
      <w:ind w:left="468" w:firstLine="0"/>
    </w:pPr>
    <w:r>
      <w:rPr>
        <w:b w:val="0"/>
        <w:sz w:val="22"/>
      </w:rPr>
      <w:t xml:space="preserve"> </w:t>
    </w:r>
  </w:p>
  <w:p w14:paraId="1B092457" w14:textId="77777777" w:rsidR="00FA6D10" w:rsidRDefault="005A6F76">
    <w:pPr>
      <w:ind w:left="0" w:firstLine="0"/>
    </w:pPr>
    <w:r>
      <w:rPr>
        <w:b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0909" w14:textId="77777777" w:rsidR="00000000" w:rsidRDefault="005A6F76">
      <w:pPr>
        <w:spacing w:line="240" w:lineRule="auto"/>
      </w:pPr>
      <w:r>
        <w:separator/>
      </w:r>
    </w:p>
  </w:footnote>
  <w:footnote w:type="continuationSeparator" w:id="0">
    <w:p w14:paraId="6FE6CA74" w14:textId="77777777" w:rsidR="00000000" w:rsidRDefault="005A6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71AC" w14:textId="77777777" w:rsidR="00FA6D10" w:rsidRDefault="005A6F76">
    <w:pPr>
      <w:ind w:left="-945" w:right="1507" w:firstLine="0"/>
      <w:jc w:val="center"/>
    </w:pPr>
    <w:r>
      <w:rPr>
        <w:noProof/>
      </w:rPr>
      <w:drawing>
        <wp:anchor distT="0" distB="0" distL="114300" distR="114300" simplePos="0" relativeHeight="251658240" behindDoc="0" locked="0" layoutInCell="1" allowOverlap="0" wp14:anchorId="5E8449EE" wp14:editId="141520C1">
          <wp:simplePos x="0" y="0"/>
          <wp:positionH relativeFrom="page">
            <wp:posOffset>314325</wp:posOffset>
          </wp:positionH>
          <wp:positionV relativeFrom="page">
            <wp:posOffset>298831</wp:posOffset>
          </wp:positionV>
          <wp:extent cx="3755390" cy="7239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755390" cy="723900"/>
                  </a:xfrm>
                  <a:prstGeom prst="rect">
                    <a:avLst/>
                  </a:prstGeom>
                </pic:spPr>
              </pic:pic>
            </a:graphicData>
          </a:graphic>
        </wp:anchor>
      </w:drawing>
    </w:r>
    <w:r>
      <w:rPr>
        <w:b w:val="0"/>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C5B4" w14:textId="77777777" w:rsidR="00FA6D10" w:rsidRDefault="005A6F76">
    <w:pPr>
      <w:ind w:left="-945" w:right="1507" w:firstLine="0"/>
      <w:jc w:val="center"/>
    </w:pPr>
    <w:r>
      <w:rPr>
        <w:noProof/>
      </w:rPr>
      <w:drawing>
        <wp:anchor distT="0" distB="0" distL="114300" distR="114300" simplePos="0" relativeHeight="251659264" behindDoc="0" locked="0" layoutInCell="1" allowOverlap="0" wp14:anchorId="0996582B" wp14:editId="67C12B1B">
          <wp:simplePos x="0" y="0"/>
          <wp:positionH relativeFrom="page">
            <wp:posOffset>314325</wp:posOffset>
          </wp:positionH>
          <wp:positionV relativeFrom="page">
            <wp:posOffset>298831</wp:posOffset>
          </wp:positionV>
          <wp:extent cx="3755390" cy="723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755390" cy="723900"/>
                  </a:xfrm>
                  <a:prstGeom prst="rect">
                    <a:avLst/>
                  </a:prstGeom>
                </pic:spPr>
              </pic:pic>
            </a:graphicData>
          </a:graphic>
        </wp:anchor>
      </w:drawing>
    </w:r>
    <w:r>
      <w:rPr>
        <w:b w:val="0"/>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02C7" w14:textId="77777777" w:rsidR="00FA6D10" w:rsidRDefault="005A6F76">
    <w:pPr>
      <w:ind w:left="-945" w:right="1507" w:firstLine="0"/>
      <w:jc w:val="center"/>
    </w:pPr>
    <w:r>
      <w:rPr>
        <w:noProof/>
      </w:rPr>
      <w:drawing>
        <wp:anchor distT="0" distB="0" distL="114300" distR="114300" simplePos="0" relativeHeight="251660288" behindDoc="0" locked="0" layoutInCell="1" allowOverlap="0" wp14:anchorId="789FA191" wp14:editId="1F06340F">
          <wp:simplePos x="0" y="0"/>
          <wp:positionH relativeFrom="page">
            <wp:posOffset>314325</wp:posOffset>
          </wp:positionH>
          <wp:positionV relativeFrom="page">
            <wp:posOffset>298831</wp:posOffset>
          </wp:positionV>
          <wp:extent cx="3755390" cy="723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755390" cy="723900"/>
                  </a:xfrm>
                  <a:prstGeom prst="rect">
                    <a:avLst/>
                  </a:prstGeom>
                </pic:spPr>
              </pic:pic>
            </a:graphicData>
          </a:graphic>
        </wp:anchor>
      </w:drawing>
    </w:r>
    <w:r>
      <w:rPr>
        <w:b w:val="0"/>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4C3"/>
    <w:multiLevelType w:val="hybridMultilevel"/>
    <w:tmpl w:val="7310C192"/>
    <w:lvl w:ilvl="0" w:tplc="9D9CF2B2">
      <w:start w:val="1"/>
      <w:numFmt w:val="bullet"/>
      <w:lvlText w:val="-"/>
      <w:lvlJc w:val="left"/>
      <w:pPr>
        <w:ind w:left="387"/>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AE6197E">
      <w:start w:val="1"/>
      <w:numFmt w:val="bullet"/>
      <w:lvlText w:val="o"/>
      <w:lvlJc w:val="left"/>
      <w:pPr>
        <w:ind w:left="169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BBEFE70">
      <w:start w:val="1"/>
      <w:numFmt w:val="bullet"/>
      <w:lvlText w:val="▪"/>
      <w:lvlJc w:val="left"/>
      <w:pPr>
        <w:ind w:left="241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4F85744">
      <w:start w:val="1"/>
      <w:numFmt w:val="bullet"/>
      <w:lvlText w:val="•"/>
      <w:lvlJc w:val="left"/>
      <w:pPr>
        <w:ind w:left="31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4402E92">
      <w:start w:val="1"/>
      <w:numFmt w:val="bullet"/>
      <w:lvlText w:val="o"/>
      <w:lvlJc w:val="left"/>
      <w:pPr>
        <w:ind w:left="385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A3201E6">
      <w:start w:val="1"/>
      <w:numFmt w:val="bullet"/>
      <w:lvlText w:val="▪"/>
      <w:lvlJc w:val="left"/>
      <w:pPr>
        <w:ind w:left="457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8B4E28C">
      <w:start w:val="1"/>
      <w:numFmt w:val="bullet"/>
      <w:lvlText w:val="•"/>
      <w:lvlJc w:val="left"/>
      <w:pPr>
        <w:ind w:left="529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727748">
      <w:start w:val="1"/>
      <w:numFmt w:val="bullet"/>
      <w:lvlText w:val="o"/>
      <w:lvlJc w:val="left"/>
      <w:pPr>
        <w:ind w:left="601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A8D20B48">
      <w:start w:val="1"/>
      <w:numFmt w:val="bullet"/>
      <w:lvlText w:val="▪"/>
      <w:lvlJc w:val="left"/>
      <w:pPr>
        <w:ind w:left="67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4845C9"/>
    <w:multiLevelType w:val="hybridMultilevel"/>
    <w:tmpl w:val="C882D3A0"/>
    <w:lvl w:ilvl="0" w:tplc="2D240D12">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814FA">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3E97AA">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E4A40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6C5EA">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A3E0">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CC96F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40F84">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880E9E">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35438939">
    <w:abstractNumId w:val="1"/>
  </w:num>
  <w:num w:numId="2" w16cid:durableId="14937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10"/>
    <w:rsid w:val="005A6F76"/>
    <w:rsid w:val="00FA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711C"/>
  <w15:docId w15:val="{3A657358-36E5-4168-ADFA-32859396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9764</Characters>
  <Application>Microsoft Office Word</Application>
  <DocSecurity>0</DocSecurity>
  <Lines>81</Lines>
  <Paragraphs>22</Paragraphs>
  <ScaleCrop>false</ScaleCrop>
  <Company>Lampard Community School</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arubenchik</dc:creator>
  <cp:keywords/>
  <cp:lastModifiedBy>Maria Dark</cp:lastModifiedBy>
  <cp:revision>2</cp:revision>
  <dcterms:created xsi:type="dcterms:W3CDTF">2023-06-28T12:11:00Z</dcterms:created>
  <dcterms:modified xsi:type="dcterms:W3CDTF">2023-06-28T12:11:00Z</dcterms:modified>
</cp:coreProperties>
</file>