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59ACBC" w14:textId="4ACA9B2B" w:rsidR="00C940E2" w:rsidRPr="00247B73" w:rsidRDefault="00C940E2" w:rsidP="008A1A3E">
      <w:pPr>
        <w:tabs>
          <w:tab w:val="center" w:pos="4513"/>
          <w:tab w:val="right" w:pos="9026"/>
        </w:tabs>
        <w:spacing w:after="0" w:line="240" w:lineRule="auto"/>
        <w:ind w:right="-578"/>
        <w:rPr>
          <w:rFonts w:eastAsia="Times New Roman" w:cs="Times New Roman"/>
        </w:rPr>
      </w:pPr>
      <w:r>
        <w:tab/>
        <w:t xml:space="preserve">                                                                                                                              </w:t>
      </w:r>
      <w:r w:rsidRPr="00247B73">
        <w:rPr>
          <w:sz w:val="24"/>
          <w:szCs w:val="24"/>
        </w:rPr>
        <w:t xml:space="preserve">                   </w:t>
      </w:r>
      <w:r w:rsidRPr="00247B73">
        <w:rPr>
          <w:rFonts w:eastAsia="Times New Roman" w:cs="Times New Roman"/>
        </w:rPr>
        <w:t xml:space="preserve">Mrs </w:t>
      </w:r>
      <w:r w:rsidR="00585FB1" w:rsidRPr="00247B73">
        <w:rPr>
          <w:rFonts w:eastAsia="Times New Roman" w:cs="Times New Roman"/>
        </w:rPr>
        <w:t>J Harvey</w:t>
      </w:r>
      <w:r w:rsidRPr="00247B73">
        <w:rPr>
          <w:rFonts w:eastAsia="Times New Roman" w:cs="Times New Roman"/>
        </w:rPr>
        <w:t xml:space="preserve">                                                                          </w:t>
      </w:r>
    </w:p>
    <w:p w14:paraId="2A446E5B" w14:textId="08524556" w:rsidR="00C940E2" w:rsidRPr="00247B73" w:rsidRDefault="00C940E2" w:rsidP="008A1A3E">
      <w:pPr>
        <w:tabs>
          <w:tab w:val="center" w:pos="4513"/>
          <w:tab w:val="right" w:pos="9026"/>
        </w:tabs>
        <w:spacing w:after="0" w:line="240" w:lineRule="auto"/>
        <w:ind w:left="7200" w:right="-578"/>
        <w:rPr>
          <w:rFonts w:eastAsia="Times New Roman" w:cs="Times New Roman"/>
        </w:rPr>
      </w:pPr>
      <w:r w:rsidRPr="00247B73">
        <w:rPr>
          <w:rFonts w:eastAsia="Times New Roman" w:cs="Times New Roman"/>
        </w:rPr>
        <w:t xml:space="preserve">       </w:t>
      </w:r>
      <w:r w:rsidR="008A1A3E" w:rsidRPr="00247B73">
        <w:rPr>
          <w:rFonts w:eastAsia="Times New Roman" w:cs="Times New Roman"/>
        </w:rPr>
        <w:t xml:space="preserve"> </w:t>
      </w:r>
      <w:r w:rsidRPr="00247B73">
        <w:rPr>
          <w:rFonts w:eastAsia="Times New Roman" w:cs="Times New Roman"/>
        </w:rPr>
        <w:t>Head</w:t>
      </w:r>
      <w:r w:rsidR="00C74748" w:rsidRPr="00247B73">
        <w:rPr>
          <w:rFonts w:eastAsia="Times New Roman" w:cs="Times New Roman"/>
        </w:rPr>
        <w:t xml:space="preserve"> T</w:t>
      </w:r>
      <w:r w:rsidRPr="00247B73">
        <w:rPr>
          <w:rFonts w:eastAsia="Times New Roman" w:cs="Times New Roman"/>
        </w:rPr>
        <w:t>eacher</w:t>
      </w:r>
    </w:p>
    <w:p w14:paraId="4B846F8D" w14:textId="5E3D857B" w:rsidR="00C74748" w:rsidRPr="00247B73" w:rsidRDefault="00C74748" w:rsidP="008A1A3E">
      <w:pPr>
        <w:tabs>
          <w:tab w:val="center" w:pos="4513"/>
          <w:tab w:val="right" w:pos="9026"/>
        </w:tabs>
        <w:spacing w:after="0" w:line="240" w:lineRule="auto"/>
        <w:ind w:left="7200" w:right="-578"/>
        <w:rPr>
          <w:rFonts w:eastAsia="Times New Roman" w:cs="Times New Roman"/>
        </w:rPr>
      </w:pPr>
      <w:r w:rsidRPr="00247B73">
        <w:rPr>
          <w:rFonts w:eastAsia="Times New Roman" w:cs="Times New Roman"/>
        </w:rPr>
        <w:t xml:space="preserve">        Lampard Community School</w:t>
      </w:r>
    </w:p>
    <w:p w14:paraId="28325E39" w14:textId="782CD216" w:rsidR="00C940E2" w:rsidRPr="00247B73" w:rsidRDefault="00C940E2" w:rsidP="008A1A3E">
      <w:pPr>
        <w:tabs>
          <w:tab w:val="center" w:pos="4513"/>
          <w:tab w:val="right" w:pos="9026"/>
        </w:tabs>
        <w:spacing w:after="0" w:line="240" w:lineRule="auto"/>
        <w:ind w:left="6480" w:right="-578"/>
        <w:rPr>
          <w:rFonts w:eastAsia="Times New Roman" w:cs="Times New Roman"/>
        </w:rPr>
      </w:pPr>
      <w:r w:rsidRPr="00247B73">
        <w:rPr>
          <w:rFonts w:eastAsia="Times New Roman" w:cs="Times New Roman"/>
        </w:rPr>
        <w:t xml:space="preserve">                 </w:t>
      </w:r>
      <w:r w:rsidR="0046421C" w:rsidRPr="00247B73">
        <w:rPr>
          <w:rFonts w:eastAsia="Times New Roman" w:cs="Times New Roman"/>
        </w:rPr>
        <w:t xml:space="preserve">    </w:t>
      </w:r>
      <w:r w:rsidR="00973251" w:rsidRPr="00247B73">
        <w:rPr>
          <w:rFonts w:eastAsia="Times New Roman" w:cs="Times New Roman"/>
        </w:rPr>
        <w:t xml:space="preserve"> </w:t>
      </w:r>
      <w:r w:rsidR="0046421C" w:rsidRPr="00247B73">
        <w:rPr>
          <w:rFonts w:eastAsia="Times New Roman" w:cs="Times New Roman"/>
        </w:rPr>
        <w:t xml:space="preserve"> </w:t>
      </w:r>
      <w:r w:rsidRPr="00247B73">
        <w:rPr>
          <w:rFonts w:eastAsia="Times New Roman" w:cs="Times New Roman"/>
        </w:rPr>
        <w:t>St John’s Lane</w:t>
      </w:r>
    </w:p>
    <w:p w14:paraId="2F5568C1" w14:textId="6A847D64" w:rsidR="00C940E2" w:rsidRPr="00247B73" w:rsidRDefault="00C940E2" w:rsidP="008A1A3E">
      <w:pPr>
        <w:tabs>
          <w:tab w:val="center" w:pos="4513"/>
          <w:tab w:val="right" w:pos="9026"/>
        </w:tabs>
        <w:spacing w:after="0" w:line="240" w:lineRule="auto"/>
        <w:ind w:left="6480" w:right="-578"/>
        <w:rPr>
          <w:rFonts w:eastAsia="Times New Roman" w:cs="Times New Roman"/>
        </w:rPr>
      </w:pPr>
      <w:r w:rsidRPr="00247B73">
        <w:rPr>
          <w:rFonts w:eastAsia="Times New Roman" w:cs="Times New Roman"/>
        </w:rPr>
        <w:t xml:space="preserve">                 </w:t>
      </w:r>
      <w:r w:rsidR="0046421C" w:rsidRPr="00247B73">
        <w:rPr>
          <w:rFonts w:eastAsia="Times New Roman" w:cs="Times New Roman"/>
        </w:rPr>
        <w:t xml:space="preserve">     </w:t>
      </w:r>
      <w:r w:rsidR="00973251" w:rsidRPr="00247B73">
        <w:rPr>
          <w:rFonts w:eastAsia="Times New Roman" w:cs="Times New Roman"/>
        </w:rPr>
        <w:t xml:space="preserve"> </w:t>
      </w:r>
      <w:r w:rsidRPr="00247B73">
        <w:rPr>
          <w:rFonts w:eastAsia="Times New Roman" w:cs="Times New Roman"/>
        </w:rPr>
        <w:t>Barnstaple</w:t>
      </w:r>
    </w:p>
    <w:p w14:paraId="7AA088DB" w14:textId="4F147A52" w:rsidR="00C940E2" w:rsidRPr="00247B73" w:rsidRDefault="0046421C" w:rsidP="008A1A3E">
      <w:pPr>
        <w:tabs>
          <w:tab w:val="center" w:pos="4513"/>
          <w:tab w:val="right" w:pos="9026"/>
        </w:tabs>
        <w:spacing w:after="0" w:line="240" w:lineRule="auto"/>
        <w:ind w:right="-578"/>
        <w:rPr>
          <w:rFonts w:eastAsia="Times New Roman" w:cs="Times New Roman"/>
        </w:rPr>
      </w:pPr>
      <w:r w:rsidRPr="00247B73">
        <w:rPr>
          <w:rFonts w:eastAsia="Times New Roman" w:cs="Arial"/>
        </w:rPr>
        <w:tab/>
        <w:t xml:space="preserve">                                                                                                        </w:t>
      </w:r>
      <w:r w:rsidR="001A5A22" w:rsidRPr="00247B73">
        <w:rPr>
          <w:rFonts w:eastAsia="Times New Roman" w:cs="Arial"/>
        </w:rPr>
        <w:t xml:space="preserve">                                                </w:t>
      </w:r>
      <w:r w:rsidR="00973251" w:rsidRPr="00247B73">
        <w:rPr>
          <w:rFonts w:eastAsia="Times New Roman" w:cs="Arial"/>
        </w:rPr>
        <w:t xml:space="preserve"> </w:t>
      </w:r>
      <w:r w:rsidR="00C940E2" w:rsidRPr="00247B73">
        <w:rPr>
          <w:rFonts w:eastAsia="Times New Roman" w:cs="Times New Roman"/>
        </w:rPr>
        <w:t>Devon, EX32 9DD</w:t>
      </w:r>
    </w:p>
    <w:p w14:paraId="7BAF241A" w14:textId="77777777" w:rsidR="00C940E2" w:rsidRPr="00247B73" w:rsidRDefault="00C940E2" w:rsidP="00C940E2">
      <w:pPr>
        <w:spacing w:after="0" w:line="240" w:lineRule="auto"/>
        <w:rPr>
          <w:rFonts w:eastAsia="Times New Roman" w:cs="Arial"/>
          <w:color w:val="993300"/>
        </w:rPr>
      </w:pPr>
      <w:r w:rsidRPr="00247B73">
        <w:rPr>
          <w:rFonts w:eastAsia="Times New Roman" w:cs="Arial"/>
          <w:noProof/>
          <w:color w:val="993300"/>
          <w:lang w:eastAsia="en-GB"/>
        </w:rPr>
        <w:drawing>
          <wp:inline distT="0" distB="0" distL="0" distR="0" wp14:anchorId="08DBDD77" wp14:editId="75CBD48D">
            <wp:extent cx="6334125" cy="95250"/>
            <wp:effectExtent l="0" t="0" r="9525" b="0"/>
            <wp:docPr id="17" name="Picture 2" descr="BD10308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D10308_"/>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34125" cy="95250"/>
                    </a:xfrm>
                    <a:prstGeom prst="rect">
                      <a:avLst/>
                    </a:prstGeom>
                    <a:noFill/>
                    <a:ln>
                      <a:noFill/>
                    </a:ln>
                  </pic:spPr>
                </pic:pic>
              </a:graphicData>
            </a:graphic>
          </wp:inline>
        </w:drawing>
      </w:r>
    </w:p>
    <w:p w14:paraId="5CDCE7E2" w14:textId="1333C0AF" w:rsidR="00973251" w:rsidRPr="00ED39AB" w:rsidRDefault="00C940E2" w:rsidP="00973251">
      <w:pPr>
        <w:pStyle w:val="Header"/>
        <w:rPr>
          <w:sz w:val="20"/>
          <w:szCs w:val="20"/>
        </w:rPr>
      </w:pPr>
      <w:r w:rsidRPr="00247B73">
        <w:rPr>
          <w:rFonts w:eastAsia="Times New Roman" w:cs="Arial"/>
        </w:rPr>
        <w:t>Telephone: 01271 345416</w:t>
      </w:r>
      <w:r w:rsidR="003A45F7" w:rsidRPr="00247B73">
        <w:rPr>
          <w:rFonts w:eastAsia="Times New Roman" w:cs="Arial"/>
        </w:rPr>
        <w:t xml:space="preserve">           </w:t>
      </w:r>
      <w:r w:rsidRPr="00247B73">
        <w:rPr>
          <w:rFonts w:eastAsia="Times New Roman" w:cs="Arial"/>
        </w:rPr>
        <w:t xml:space="preserve">  </w:t>
      </w:r>
      <w:proofErr w:type="gramStart"/>
      <w:r w:rsidRPr="00247B73">
        <w:rPr>
          <w:rFonts w:eastAsia="Times New Roman" w:cs="Arial"/>
        </w:rPr>
        <w:t>e-mail</w:t>
      </w:r>
      <w:proofErr w:type="gramEnd"/>
      <w:r w:rsidRPr="00247B73">
        <w:rPr>
          <w:rFonts w:eastAsia="Times New Roman" w:cs="Arial"/>
        </w:rPr>
        <w:t>: admin@lampard.devon.sch.</w:t>
      </w:r>
      <w:r w:rsidRPr="00ED39AB">
        <w:rPr>
          <w:rFonts w:eastAsia="Times New Roman" w:cs="Arial"/>
          <w:sz w:val="20"/>
          <w:szCs w:val="20"/>
        </w:rPr>
        <w:t xml:space="preserve">uk   </w:t>
      </w:r>
      <w:r w:rsidR="003A45F7" w:rsidRPr="00ED39AB">
        <w:rPr>
          <w:rFonts w:eastAsia="Times New Roman" w:cs="Arial"/>
          <w:sz w:val="20"/>
          <w:szCs w:val="20"/>
        </w:rPr>
        <w:t xml:space="preserve">            </w:t>
      </w:r>
      <w:r w:rsidRPr="00ED39AB">
        <w:rPr>
          <w:rFonts w:eastAsia="Times New Roman" w:cs="Arial"/>
          <w:sz w:val="20"/>
          <w:szCs w:val="20"/>
        </w:rPr>
        <w:t xml:space="preserve">  www.lampard.devon.sch.uk                        </w:t>
      </w:r>
    </w:p>
    <w:p w14:paraId="1F4CB0F7" w14:textId="26363180" w:rsidR="00696050" w:rsidRDefault="00973251" w:rsidP="006F275A">
      <w:pPr>
        <w:pStyle w:val="WfxFaxNum"/>
        <w:jc w:val="left"/>
        <w:rPr>
          <w:szCs w:val="24"/>
        </w:rPr>
      </w:pPr>
      <w:r w:rsidRPr="00ED39AB">
        <w:rPr>
          <w:rFonts w:ascii="Roboto" w:hAnsi="Roboto" w:cs="Arial"/>
          <w:sz w:val="20"/>
        </w:rPr>
        <w:tab/>
      </w:r>
      <w:r w:rsidRPr="00ED39AB">
        <w:rPr>
          <w:rFonts w:ascii="Roboto" w:hAnsi="Roboto" w:cs="Arial"/>
          <w:sz w:val="20"/>
        </w:rPr>
        <w:tab/>
      </w:r>
      <w:r w:rsidRPr="00ED39AB">
        <w:rPr>
          <w:rFonts w:ascii="Roboto" w:hAnsi="Roboto" w:cs="Arial"/>
          <w:sz w:val="20"/>
        </w:rPr>
        <w:tab/>
      </w:r>
      <w:r w:rsidRPr="00ED39AB">
        <w:rPr>
          <w:rFonts w:ascii="Roboto" w:hAnsi="Roboto" w:cs="Arial"/>
          <w:sz w:val="20"/>
        </w:rPr>
        <w:tab/>
      </w:r>
      <w:r w:rsidRPr="00ED39AB">
        <w:rPr>
          <w:rFonts w:ascii="Roboto" w:hAnsi="Roboto" w:cs="Arial"/>
          <w:sz w:val="20"/>
        </w:rPr>
        <w:tab/>
      </w:r>
      <w:r w:rsidRPr="00ED39AB">
        <w:rPr>
          <w:rFonts w:ascii="Roboto" w:hAnsi="Roboto" w:cs="Arial"/>
          <w:sz w:val="20"/>
        </w:rPr>
        <w:tab/>
      </w:r>
      <w:r w:rsidRPr="00ED39AB">
        <w:rPr>
          <w:rFonts w:ascii="Roboto" w:hAnsi="Roboto" w:cs="Arial"/>
          <w:sz w:val="20"/>
        </w:rPr>
        <w:tab/>
      </w:r>
      <w:r w:rsidRPr="00ED39AB">
        <w:rPr>
          <w:rFonts w:ascii="Roboto" w:hAnsi="Roboto" w:cs="Arial"/>
          <w:sz w:val="20"/>
        </w:rPr>
        <w:tab/>
      </w:r>
      <w:r w:rsidRPr="00ED39AB">
        <w:rPr>
          <w:rFonts w:ascii="Roboto" w:hAnsi="Roboto" w:cs="Arial"/>
          <w:sz w:val="20"/>
        </w:rPr>
        <w:tab/>
      </w:r>
      <w:r w:rsidR="006F275A">
        <w:rPr>
          <w:rFonts w:ascii="Roboto" w:hAnsi="Roboto" w:cs="Arial"/>
          <w:sz w:val="20"/>
        </w:rPr>
        <w:t xml:space="preserve">              </w:t>
      </w:r>
    </w:p>
    <w:p w14:paraId="3773E806" w14:textId="64B73E2D" w:rsidR="003B564E" w:rsidRDefault="00B4601F" w:rsidP="003B564E">
      <w:pPr>
        <w:jc w:val="right"/>
        <w:rPr>
          <w:rFonts w:eastAsia="Times New Roman" w:cs="Times New Roman"/>
          <w:sz w:val="24"/>
          <w:szCs w:val="24"/>
        </w:rPr>
      </w:pPr>
      <w:r>
        <w:rPr>
          <w:rFonts w:eastAsia="Times New Roman" w:cs="Times New Roman"/>
          <w:sz w:val="24"/>
          <w:szCs w:val="24"/>
        </w:rPr>
        <w:t>23</w:t>
      </w:r>
      <w:r w:rsidRPr="00B4601F">
        <w:rPr>
          <w:rFonts w:eastAsia="Times New Roman" w:cs="Times New Roman"/>
          <w:sz w:val="24"/>
          <w:szCs w:val="24"/>
          <w:vertAlign w:val="superscript"/>
        </w:rPr>
        <w:t>rd</w:t>
      </w:r>
      <w:r w:rsidR="003B564E">
        <w:rPr>
          <w:rFonts w:eastAsia="Times New Roman" w:cs="Times New Roman"/>
          <w:sz w:val="24"/>
          <w:szCs w:val="24"/>
        </w:rPr>
        <w:t xml:space="preserve"> June 202</w:t>
      </w:r>
      <w:r w:rsidR="003D7189">
        <w:rPr>
          <w:rFonts w:eastAsia="Times New Roman" w:cs="Times New Roman"/>
          <w:sz w:val="24"/>
          <w:szCs w:val="24"/>
        </w:rPr>
        <w:t>5</w:t>
      </w:r>
    </w:p>
    <w:p w14:paraId="3FB0D358" w14:textId="2CE24113" w:rsidR="003B564E" w:rsidRPr="0074400F" w:rsidRDefault="003B564E" w:rsidP="003B564E">
      <w:pPr>
        <w:rPr>
          <w:rFonts w:ascii="Arial" w:hAnsi="Arial" w:cs="Arial"/>
          <w:bCs/>
        </w:rPr>
      </w:pPr>
      <w:r w:rsidRPr="0074400F">
        <w:rPr>
          <w:rFonts w:ascii="Arial" w:hAnsi="Arial" w:cs="Arial"/>
          <w:bCs/>
        </w:rPr>
        <w:t>Dear Parents and Guardians,</w:t>
      </w:r>
    </w:p>
    <w:p w14:paraId="7DA89CA6" w14:textId="77777777" w:rsidR="003B564E" w:rsidRPr="00595A5A" w:rsidRDefault="003B564E" w:rsidP="003B564E">
      <w:pPr>
        <w:rPr>
          <w:rFonts w:ascii="Arial" w:hAnsi="Arial" w:cs="Arial"/>
          <w:bCs/>
        </w:rPr>
      </w:pPr>
      <w:r w:rsidRPr="00595A5A">
        <w:rPr>
          <w:rFonts w:ascii="Arial" w:hAnsi="Arial" w:cs="Arial"/>
          <w:bCs/>
        </w:rPr>
        <w:t>School plays a vital role in the lives of our young people and this letter aims to provide essential information and guidance so that we can all best support them during this challenging time.</w:t>
      </w:r>
    </w:p>
    <w:p w14:paraId="488E89A9" w14:textId="77777777" w:rsidR="003B564E" w:rsidRPr="0074400F" w:rsidRDefault="003B564E" w:rsidP="003B564E">
      <w:pPr>
        <w:rPr>
          <w:rFonts w:ascii="Arial" w:hAnsi="Arial" w:cs="Arial"/>
          <w:bCs/>
        </w:rPr>
      </w:pPr>
      <w:r w:rsidRPr="0074400F">
        <w:rPr>
          <w:rFonts w:ascii="Arial" w:hAnsi="Arial" w:cs="Arial"/>
          <w:bCs/>
        </w:rPr>
        <w:t>A child in our school has been diagnosed with a form of cancer that will require ongoing treatment over the next</w:t>
      </w:r>
      <w:r>
        <w:rPr>
          <w:rFonts w:ascii="Arial" w:hAnsi="Arial" w:cs="Arial"/>
          <w:bCs/>
        </w:rPr>
        <w:t xml:space="preserve"> </w:t>
      </w:r>
      <w:r w:rsidRPr="0074400F">
        <w:rPr>
          <w:rFonts w:ascii="Arial" w:hAnsi="Arial" w:cs="Arial"/>
          <w:bCs/>
        </w:rPr>
        <w:t xml:space="preserve">few years. This treatment will significantly weaken their immune system, making them highly susceptible to infections. </w:t>
      </w:r>
    </w:p>
    <w:p w14:paraId="1F43EDE4" w14:textId="77777777" w:rsidR="003B564E" w:rsidRPr="0074400F" w:rsidRDefault="003B564E" w:rsidP="003B564E">
      <w:pPr>
        <w:rPr>
          <w:rFonts w:ascii="Arial" w:hAnsi="Arial" w:cs="Arial"/>
          <w:bCs/>
        </w:rPr>
      </w:pPr>
      <w:r w:rsidRPr="0074400F">
        <w:rPr>
          <w:rFonts w:ascii="Arial" w:hAnsi="Arial" w:cs="Arial"/>
          <w:bCs/>
        </w:rPr>
        <w:t>To help protect this child, we ask that you notify your child’s class teacher immediately if your child becomes ill. It is especially important to report cases of chickenpox, measles, mumps, shingles, hand-foot-and-mouth disease, whooping cough, and any other contagious or flu-like illnesses. This information is vital for the hospital to provide the necessary medical care and precautions for the child undergoing treatment.</w:t>
      </w:r>
    </w:p>
    <w:p w14:paraId="0C0A00F9" w14:textId="77777777" w:rsidR="003B564E" w:rsidRPr="0074400F" w:rsidRDefault="003B564E" w:rsidP="003B564E">
      <w:pPr>
        <w:rPr>
          <w:rFonts w:ascii="Arial" w:hAnsi="Arial" w:cs="Arial"/>
          <w:bCs/>
        </w:rPr>
      </w:pPr>
      <w:r w:rsidRPr="0074400F">
        <w:rPr>
          <w:rFonts w:ascii="Arial" w:hAnsi="Arial" w:cs="Arial"/>
          <w:bCs/>
        </w:rPr>
        <w:t>We also urge you to strictly adhere to the 48-hour rule following any episode of sickness or diarrhoea before allowing your child to return to school. This measure is essential to prevent the spread of infections.</w:t>
      </w:r>
    </w:p>
    <w:p w14:paraId="76D40C52" w14:textId="77777777" w:rsidR="003B564E" w:rsidRPr="0074400F" w:rsidRDefault="003B564E" w:rsidP="003B564E">
      <w:pPr>
        <w:rPr>
          <w:rFonts w:ascii="Arial" w:hAnsi="Arial" w:cs="Arial"/>
          <w:bCs/>
        </w:rPr>
      </w:pPr>
      <w:r w:rsidRPr="0074400F">
        <w:rPr>
          <w:rFonts w:ascii="Arial" w:hAnsi="Arial" w:cs="Arial"/>
          <w:bCs/>
        </w:rPr>
        <w:t>If anyone in your household has symptoms of measles, chickenpox, or shingles, it is particularly important to inform the school as soon as possible.</w:t>
      </w:r>
    </w:p>
    <w:p w14:paraId="3FE9AB03" w14:textId="77777777" w:rsidR="003B564E" w:rsidRPr="0074400F" w:rsidRDefault="003B564E" w:rsidP="003B564E">
      <w:pPr>
        <w:rPr>
          <w:rFonts w:ascii="Arial" w:hAnsi="Arial" w:cs="Arial"/>
          <w:bCs/>
        </w:rPr>
      </w:pPr>
      <w:r w:rsidRPr="0074400F">
        <w:rPr>
          <w:rFonts w:ascii="Arial" w:hAnsi="Arial" w:cs="Arial"/>
          <w:bCs/>
        </w:rPr>
        <w:t>Please be assured that your child is not at any risk from this situation. However, the health and well-being of our pupil who is at risk depends on the cooperation of all parents, and we hope we can count on your support.</w:t>
      </w:r>
    </w:p>
    <w:p w14:paraId="02526A6F" w14:textId="77777777" w:rsidR="003B564E" w:rsidRPr="0074400F" w:rsidRDefault="003B564E" w:rsidP="003B564E">
      <w:pPr>
        <w:rPr>
          <w:rFonts w:ascii="Arial" w:hAnsi="Arial" w:cs="Arial"/>
          <w:bCs/>
        </w:rPr>
      </w:pPr>
      <w:r w:rsidRPr="0074400F">
        <w:rPr>
          <w:rFonts w:ascii="Arial" w:hAnsi="Arial" w:cs="Arial"/>
          <w:bCs/>
        </w:rPr>
        <w:t>If you have any questions or concerns, please do not hesitate to speak with a member of our staff.</w:t>
      </w:r>
    </w:p>
    <w:p w14:paraId="2EC9DDB8" w14:textId="77777777" w:rsidR="003B564E" w:rsidRPr="0074400F" w:rsidRDefault="003B564E" w:rsidP="003B564E">
      <w:pPr>
        <w:rPr>
          <w:rFonts w:ascii="Arial" w:hAnsi="Arial" w:cs="Arial"/>
          <w:bCs/>
        </w:rPr>
      </w:pPr>
      <w:r w:rsidRPr="0074400F">
        <w:rPr>
          <w:rFonts w:ascii="Arial" w:hAnsi="Arial" w:cs="Arial"/>
          <w:bCs/>
        </w:rPr>
        <w:t>Thank you for your understanding and cooperation in helping us protect the health and well-being of all our students.</w:t>
      </w:r>
    </w:p>
    <w:p w14:paraId="0F22CFC4" w14:textId="77777777" w:rsidR="003B564E" w:rsidRDefault="003B564E" w:rsidP="003B564E">
      <w:pPr>
        <w:rPr>
          <w:rFonts w:ascii="Arial" w:hAnsi="Arial" w:cs="Arial"/>
          <w:bCs/>
        </w:rPr>
      </w:pPr>
      <w:r w:rsidRPr="0074400F">
        <w:rPr>
          <w:rFonts w:ascii="Arial" w:hAnsi="Arial" w:cs="Arial"/>
          <w:bCs/>
        </w:rPr>
        <w:t>Sincerely,</w:t>
      </w:r>
    </w:p>
    <w:p w14:paraId="567F0623" w14:textId="5D51A653" w:rsidR="00F67E69" w:rsidRPr="00B4601F" w:rsidRDefault="00B4601F" w:rsidP="00BD13A5">
      <w:pPr>
        <w:rPr>
          <w:rFonts w:ascii="Arial" w:hAnsi="Arial" w:cs="Arial"/>
          <w:bCs/>
        </w:rPr>
      </w:pPr>
      <w:r>
        <w:rPr>
          <w:noProof/>
        </w:rPr>
        <w:drawing>
          <wp:inline distT="0" distB="0" distL="0" distR="0" wp14:anchorId="0475D2A6" wp14:editId="434F534F">
            <wp:extent cx="1085850" cy="397961"/>
            <wp:effectExtent l="0" t="0" r="0" b="2540"/>
            <wp:docPr id="1639247069" name="Picture 1639247069" descr="A close-up of a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247069" name="Picture 1639247069" descr="A close-up of a word&#10;&#10;Description automatically generated"/>
                    <pic:cNvPicPr/>
                  </pic:nvPicPr>
                  <pic:blipFill>
                    <a:blip r:embed="rId9">
                      <a:extLst>
                        <a:ext uri="{BEBA8EAE-BF5A-486C-A8C5-ECC9F3942E4B}">
                          <a14:imgProps xmlns:a14="http://schemas.microsoft.com/office/drawing/2010/main">
                            <a14:imgLayer r:embed="rId10">
                              <a14:imgEffect>
                                <a14:brightnessContrast bright="40000" contrast="-20000"/>
                              </a14:imgEffect>
                            </a14:imgLayer>
                          </a14:imgProps>
                        </a:ext>
                      </a:extLst>
                    </a:blip>
                    <a:stretch>
                      <a:fillRect/>
                    </a:stretch>
                  </pic:blipFill>
                  <pic:spPr>
                    <a:xfrm>
                      <a:off x="0" y="0"/>
                      <a:ext cx="1091707" cy="400107"/>
                    </a:xfrm>
                    <a:prstGeom prst="rect">
                      <a:avLst/>
                    </a:prstGeom>
                  </pic:spPr>
                </pic:pic>
              </a:graphicData>
            </a:graphic>
          </wp:inline>
        </w:drawing>
      </w:r>
      <w:r w:rsidR="003B564E" w:rsidRPr="0074400F">
        <w:rPr>
          <w:rFonts w:ascii="Arial" w:hAnsi="Arial" w:cs="Arial"/>
          <w:bCs/>
        </w:rPr>
        <w:br/>
      </w:r>
      <w:r w:rsidR="003B564E">
        <w:rPr>
          <w:rFonts w:ascii="Arial" w:hAnsi="Arial" w:cs="Arial"/>
          <w:bCs/>
        </w:rPr>
        <w:t xml:space="preserve">Kristel Norris </w:t>
      </w:r>
      <w:r w:rsidR="003B564E" w:rsidRPr="0074400F">
        <w:rPr>
          <w:rFonts w:ascii="Arial" w:hAnsi="Arial" w:cs="Arial"/>
          <w:bCs/>
        </w:rPr>
        <w:br/>
      </w:r>
      <w:r w:rsidR="003B564E">
        <w:rPr>
          <w:rFonts w:ascii="Arial" w:hAnsi="Arial" w:cs="Arial"/>
          <w:bCs/>
        </w:rPr>
        <w:t xml:space="preserve">Assistant Head Teacher – Responsible for SEND </w:t>
      </w:r>
      <w:r w:rsidR="006F275A" w:rsidRPr="006F275A">
        <w:rPr>
          <w:rFonts w:ascii="Century Gothic" w:eastAsia="Calibri" w:hAnsi="Century Gothic" w:cs="Times New Roman"/>
        </w:rPr>
        <w:tab/>
      </w:r>
    </w:p>
    <w:sectPr w:rsidR="00F67E69" w:rsidRPr="00B4601F" w:rsidSect="008A1A3E">
      <w:headerReference w:type="even" r:id="rId11"/>
      <w:headerReference w:type="default" r:id="rId12"/>
      <w:footerReference w:type="even" r:id="rId13"/>
      <w:footerReference w:type="default" r:id="rId14"/>
      <w:headerReference w:type="first" r:id="rId15"/>
      <w:footerReference w:type="first" r:id="rId16"/>
      <w:pgSz w:w="11906" w:h="16838"/>
      <w:pgMar w:top="720" w:right="1416"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41F404" w14:textId="77777777" w:rsidR="00585FB1" w:rsidRDefault="00585FB1" w:rsidP="00203D75">
      <w:pPr>
        <w:spacing w:after="0" w:line="240" w:lineRule="auto"/>
      </w:pPr>
      <w:r>
        <w:separator/>
      </w:r>
    </w:p>
  </w:endnote>
  <w:endnote w:type="continuationSeparator" w:id="0">
    <w:p w14:paraId="6532E754" w14:textId="77777777" w:rsidR="00585FB1" w:rsidRDefault="00585FB1" w:rsidP="00203D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2EF" w:usb1="5000205B" w:usb2="00000020" w:usb3="00000000" w:csb0="0000019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538E0F" w14:textId="77777777" w:rsidR="00D060AD" w:rsidRDefault="00D060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30A68D" w14:textId="77777777" w:rsidR="00585FB1" w:rsidRDefault="00585FB1" w:rsidP="0046421C">
    <w:pPr>
      <w:pStyle w:val="NoSpacing"/>
      <w:rPr>
        <w:rFonts w:ascii="Comic Sans MS" w:hAnsi="Comic Sans MS" w:cs="Arial"/>
        <w:sz w:val="16"/>
        <w:szCs w:val="16"/>
      </w:rPr>
    </w:pPr>
  </w:p>
  <w:p w14:paraId="287235E2" w14:textId="77777777" w:rsidR="00585FB1" w:rsidRDefault="00585F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6E70C6" w14:textId="77777777" w:rsidR="00585FB1" w:rsidRDefault="00585FB1" w:rsidP="00191E25">
    <w:pPr>
      <w:pStyle w:val="NoSpacing"/>
      <w:rPr>
        <w:rFonts w:ascii="Comic Sans MS" w:hAnsi="Comic Sans MS" w:cs="Arial"/>
        <w:sz w:val="16"/>
        <w:szCs w:val="16"/>
      </w:rPr>
    </w:pPr>
  </w:p>
  <w:p w14:paraId="1AE90345" w14:textId="77777777" w:rsidR="00142377" w:rsidRDefault="00585FB1" w:rsidP="008A1A3E">
    <w:pPr>
      <w:pStyle w:val="NoSpacing"/>
      <w:ind w:left="-284" w:right="-862"/>
      <w:rPr>
        <w:rFonts w:ascii="Comic Sans MS" w:hAnsi="Comic Sans MS" w:cs="Arial"/>
        <w:noProof/>
        <w:sz w:val="16"/>
        <w:szCs w:val="16"/>
        <w:lang w:eastAsia="en-GB"/>
      </w:rPr>
    </w:pPr>
    <w:r>
      <w:rPr>
        <w:noProof/>
        <w:lang w:eastAsia="en-GB"/>
      </w:rPr>
      <w:drawing>
        <wp:inline distT="0" distB="0" distL="0" distR="0" wp14:anchorId="3190D4A4" wp14:editId="1C3A64D5">
          <wp:extent cx="512064" cy="268653"/>
          <wp:effectExtent l="0" t="0" r="254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25805" cy="275862"/>
                  </a:xfrm>
                  <a:prstGeom prst="rect">
                    <a:avLst/>
                  </a:prstGeom>
                </pic:spPr>
              </pic:pic>
            </a:graphicData>
          </a:graphic>
        </wp:inline>
      </w:drawing>
    </w:r>
    <w:r>
      <w:rPr>
        <w:rFonts w:ascii="Comic Sans MS" w:hAnsi="Comic Sans MS" w:cs="Arial"/>
        <w:sz w:val="16"/>
        <w:szCs w:val="16"/>
      </w:rPr>
      <w:t xml:space="preserve"> </w:t>
    </w:r>
    <w:r w:rsidR="00041C55">
      <w:rPr>
        <w:noProof/>
        <w:lang w:eastAsia="en-GB"/>
      </w:rPr>
      <w:t xml:space="preserve">     </w:t>
    </w:r>
    <w:r>
      <w:rPr>
        <w:noProof/>
        <w:lang w:eastAsia="en-GB"/>
      </w:rPr>
      <w:drawing>
        <wp:inline distT="0" distB="0" distL="0" distR="0" wp14:anchorId="073AFD46" wp14:editId="7D131B40">
          <wp:extent cx="600321" cy="287109"/>
          <wp:effectExtent l="0" t="0" r="9525" b="0"/>
          <wp:docPr id="71" name="Picture 7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Screenshot 2020-06-06 at 10.01.33.png"/>
                  <pic:cNvPicPr/>
                </pic:nvPicPr>
                <pic:blipFill>
                  <a:blip r:embed="rId2">
                    <a:extLst>
                      <a:ext uri="{28A0092B-C50C-407E-A947-70E740481C1C}">
                        <a14:useLocalDpi xmlns:a14="http://schemas.microsoft.com/office/drawing/2010/main" val="0"/>
                      </a:ext>
                    </a:extLst>
                  </a:blip>
                  <a:stretch>
                    <a:fillRect/>
                  </a:stretch>
                </pic:blipFill>
                <pic:spPr>
                  <a:xfrm>
                    <a:off x="0" y="0"/>
                    <a:ext cx="660230" cy="315761"/>
                  </a:xfrm>
                  <a:prstGeom prst="rect">
                    <a:avLst/>
                  </a:prstGeom>
                </pic:spPr>
              </pic:pic>
            </a:graphicData>
          </a:graphic>
        </wp:inline>
      </w:drawing>
    </w:r>
    <w:r w:rsidR="00041C55">
      <w:rPr>
        <w:noProof/>
        <w:lang w:eastAsia="en-GB"/>
      </w:rPr>
      <w:t xml:space="preserve">      </w:t>
    </w:r>
    <w:r>
      <w:rPr>
        <w:noProof/>
        <w:lang w:eastAsia="en-GB"/>
      </w:rPr>
      <w:drawing>
        <wp:inline distT="0" distB="0" distL="0" distR="0" wp14:anchorId="610968A0" wp14:editId="40FF9E10">
          <wp:extent cx="629107" cy="265820"/>
          <wp:effectExtent l="0" t="0" r="0" b="1270"/>
          <wp:docPr id="72" name="Picture 7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Screenshot 2020-06-06 at 10.02.41.png"/>
                  <pic:cNvPicPr/>
                </pic:nvPicPr>
                <pic:blipFill>
                  <a:blip r:embed="rId3">
                    <a:extLst>
                      <a:ext uri="{28A0092B-C50C-407E-A947-70E740481C1C}">
                        <a14:useLocalDpi xmlns:a14="http://schemas.microsoft.com/office/drawing/2010/main" val="0"/>
                      </a:ext>
                    </a:extLst>
                  </a:blip>
                  <a:stretch>
                    <a:fillRect/>
                  </a:stretch>
                </pic:blipFill>
                <pic:spPr>
                  <a:xfrm>
                    <a:off x="0" y="0"/>
                    <a:ext cx="710021" cy="300009"/>
                  </a:xfrm>
                  <a:prstGeom prst="rect">
                    <a:avLst/>
                  </a:prstGeom>
                </pic:spPr>
              </pic:pic>
            </a:graphicData>
          </a:graphic>
        </wp:inline>
      </w:drawing>
    </w:r>
    <w:r w:rsidR="00041C55">
      <w:rPr>
        <w:noProof/>
        <w:lang w:eastAsia="en-GB"/>
      </w:rPr>
      <w:t xml:space="preserve">     </w:t>
    </w:r>
    <w:r>
      <w:rPr>
        <w:noProof/>
        <w:lang w:eastAsia="en-GB"/>
      </w:rPr>
      <w:drawing>
        <wp:inline distT="0" distB="0" distL="0" distR="0" wp14:anchorId="295FA0C8" wp14:editId="54A7F1BF">
          <wp:extent cx="336499" cy="324262"/>
          <wp:effectExtent l="0" t="0" r="6985" b="0"/>
          <wp:docPr id="73" name="Picture 7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Screenshot 2020-06-06 at 10.04.14.png"/>
                  <pic:cNvPicPr/>
                </pic:nvPicPr>
                <pic:blipFill>
                  <a:blip r:embed="rId4">
                    <a:extLst>
                      <a:ext uri="{28A0092B-C50C-407E-A947-70E740481C1C}">
                        <a14:useLocalDpi xmlns:a14="http://schemas.microsoft.com/office/drawing/2010/main" val="0"/>
                      </a:ext>
                    </a:extLst>
                  </a:blip>
                  <a:stretch>
                    <a:fillRect/>
                  </a:stretch>
                </pic:blipFill>
                <pic:spPr>
                  <a:xfrm>
                    <a:off x="0" y="0"/>
                    <a:ext cx="353193" cy="340349"/>
                  </a:xfrm>
                  <a:prstGeom prst="rect">
                    <a:avLst/>
                  </a:prstGeom>
                </pic:spPr>
              </pic:pic>
            </a:graphicData>
          </a:graphic>
        </wp:inline>
      </w:drawing>
    </w:r>
    <w:r w:rsidR="00041C55">
      <w:rPr>
        <w:noProof/>
        <w:lang w:eastAsia="en-GB"/>
      </w:rPr>
      <w:t xml:space="preserve">     </w:t>
    </w:r>
    <w:r>
      <w:rPr>
        <w:noProof/>
        <w:lang w:eastAsia="en-GB"/>
      </w:rPr>
      <w:drawing>
        <wp:inline distT="0" distB="0" distL="0" distR="0" wp14:anchorId="49F2051A" wp14:editId="64BA92AE">
          <wp:extent cx="446227" cy="402335"/>
          <wp:effectExtent l="0" t="0" r="0" b="0"/>
          <wp:docPr id="74" name="Picture 74" descr="A picture containing me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Screenshot 2020-06-06 at 10.04.45.png"/>
                  <pic:cNvPicPr/>
                </pic:nvPicPr>
                <pic:blipFill>
                  <a:blip r:embed="rId5">
                    <a:extLst>
                      <a:ext uri="{28A0092B-C50C-407E-A947-70E740481C1C}">
                        <a14:useLocalDpi xmlns:a14="http://schemas.microsoft.com/office/drawing/2010/main" val="0"/>
                      </a:ext>
                    </a:extLst>
                  </a:blip>
                  <a:stretch>
                    <a:fillRect/>
                  </a:stretch>
                </pic:blipFill>
                <pic:spPr>
                  <a:xfrm>
                    <a:off x="0" y="0"/>
                    <a:ext cx="469816" cy="423604"/>
                  </a:xfrm>
                  <a:prstGeom prst="rect">
                    <a:avLst/>
                  </a:prstGeom>
                </pic:spPr>
              </pic:pic>
            </a:graphicData>
          </a:graphic>
        </wp:inline>
      </w:drawing>
    </w:r>
    <w:r>
      <w:rPr>
        <w:noProof/>
        <w:lang w:eastAsia="en-GB"/>
      </w:rPr>
      <w:t xml:space="preserve"> </w:t>
    </w:r>
    <w:r w:rsidR="00041C55">
      <w:rPr>
        <w:noProof/>
        <w:lang w:eastAsia="en-GB"/>
      </w:rPr>
      <w:t xml:space="preserve">     </w:t>
    </w:r>
    <w:r>
      <w:rPr>
        <w:noProof/>
        <w:lang w:eastAsia="en-GB"/>
      </w:rPr>
      <w:drawing>
        <wp:inline distT="0" distB="0" distL="0" distR="0" wp14:anchorId="649A0E0D" wp14:editId="0519F7B2">
          <wp:extent cx="592531" cy="368329"/>
          <wp:effectExtent l="0" t="0" r="0" b="0"/>
          <wp:docPr id="75" name="Picture 75"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Screenshot 2020-06-06 at 10.05.37.png"/>
                  <pic:cNvPicPr/>
                </pic:nvPicPr>
                <pic:blipFill>
                  <a:blip r:embed="rId6">
                    <a:extLst>
                      <a:ext uri="{28A0092B-C50C-407E-A947-70E740481C1C}">
                        <a14:useLocalDpi xmlns:a14="http://schemas.microsoft.com/office/drawing/2010/main" val="0"/>
                      </a:ext>
                    </a:extLst>
                  </a:blip>
                  <a:stretch>
                    <a:fillRect/>
                  </a:stretch>
                </pic:blipFill>
                <pic:spPr>
                  <a:xfrm>
                    <a:off x="0" y="0"/>
                    <a:ext cx="647557" cy="402534"/>
                  </a:xfrm>
                  <a:prstGeom prst="rect">
                    <a:avLst/>
                  </a:prstGeom>
                </pic:spPr>
              </pic:pic>
            </a:graphicData>
          </a:graphic>
        </wp:inline>
      </w:drawing>
    </w:r>
    <w:r>
      <w:rPr>
        <w:noProof/>
        <w:lang w:eastAsia="en-GB"/>
      </w:rPr>
      <w:t xml:space="preserve"> </w:t>
    </w:r>
    <w:r w:rsidR="00041C55">
      <w:rPr>
        <w:noProof/>
        <w:lang w:eastAsia="en-GB"/>
      </w:rPr>
      <w:t xml:space="preserve">       </w:t>
    </w:r>
    <w:r>
      <w:rPr>
        <w:noProof/>
        <w:lang w:eastAsia="en-GB"/>
      </w:rPr>
      <w:drawing>
        <wp:inline distT="0" distB="0" distL="0" distR="0" wp14:anchorId="50401B84" wp14:editId="466C651A">
          <wp:extent cx="848563" cy="320212"/>
          <wp:effectExtent l="0" t="0" r="8890" b="3810"/>
          <wp:docPr id="76" name="Picture 76"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Screenshot 2020-06-06 at 10.05.09.png"/>
                  <pic:cNvPicPr/>
                </pic:nvPicPr>
                <pic:blipFill>
                  <a:blip r:embed="rId7">
                    <a:extLst>
                      <a:ext uri="{28A0092B-C50C-407E-A947-70E740481C1C}">
                        <a14:useLocalDpi xmlns:a14="http://schemas.microsoft.com/office/drawing/2010/main" val="0"/>
                      </a:ext>
                    </a:extLst>
                  </a:blip>
                  <a:stretch>
                    <a:fillRect/>
                  </a:stretch>
                </pic:blipFill>
                <pic:spPr>
                  <a:xfrm>
                    <a:off x="0" y="0"/>
                    <a:ext cx="913831" cy="344841"/>
                  </a:xfrm>
                  <a:prstGeom prst="rect">
                    <a:avLst/>
                  </a:prstGeom>
                </pic:spPr>
              </pic:pic>
            </a:graphicData>
          </a:graphic>
        </wp:inline>
      </w:drawing>
    </w:r>
    <w:r>
      <w:rPr>
        <w:rFonts w:ascii="Comic Sans MS" w:hAnsi="Comic Sans MS" w:cs="Arial"/>
        <w:noProof/>
        <w:sz w:val="16"/>
        <w:szCs w:val="16"/>
        <w:lang w:eastAsia="en-GB"/>
      </w:rPr>
      <w:t xml:space="preserve"> </w:t>
    </w:r>
    <w:r w:rsidR="00041C55">
      <w:rPr>
        <w:noProof/>
      </w:rPr>
      <w:t xml:space="preserve">      </w:t>
    </w:r>
    <w:r w:rsidR="00041C55">
      <w:rPr>
        <w:noProof/>
      </w:rPr>
      <w:drawing>
        <wp:inline distT="0" distB="0" distL="0" distR="0" wp14:anchorId="476F8198" wp14:editId="1BCB7452">
          <wp:extent cx="1183302" cy="25273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3180" cy="256976"/>
                  </a:xfrm>
                  <a:prstGeom prst="rect">
                    <a:avLst/>
                  </a:prstGeom>
                  <a:noFill/>
                  <a:ln>
                    <a:noFill/>
                  </a:ln>
                </pic:spPr>
              </pic:pic>
            </a:graphicData>
          </a:graphic>
        </wp:inline>
      </w:drawing>
    </w:r>
  </w:p>
  <w:p w14:paraId="6D3107DB" w14:textId="33B7D4B7" w:rsidR="00585FB1" w:rsidRPr="00D060AD" w:rsidRDefault="00585FB1" w:rsidP="00D060AD">
    <w:pPr>
      <w:pStyle w:val="NoSpacing"/>
      <w:ind w:left="-284" w:right="-862"/>
      <w:rPr>
        <w:rFonts w:ascii="Comic Sans MS" w:hAnsi="Comic Sans MS" w:cs="Arial"/>
        <w:noProof/>
        <w:sz w:val="16"/>
        <w:szCs w:val="16"/>
        <w:lang w:eastAsia="en-GB"/>
      </w:rPr>
    </w:pPr>
    <w:r>
      <w:rPr>
        <w:rFonts w:ascii="Comic Sans MS" w:hAnsi="Comic Sans MS" w:cs="Arial"/>
        <w:noProof/>
        <w:sz w:val="16"/>
        <w:szCs w:val="16"/>
        <w:lang w:eastAsia="en-GB"/>
      </w:rPr>
      <w:drawing>
        <wp:inline distT="0" distB="0" distL="0" distR="0" wp14:anchorId="673A27EE" wp14:editId="3D1AD3DE">
          <wp:extent cx="507315" cy="263449"/>
          <wp:effectExtent l="0" t="0" r="7620" b="3810"/>
          <wp:docPr id="77" name="Picture 77" descr="A black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06-12 at 10.36.22.png"/>
                  <pic:cNvPicPr/>
                </pic:nvPicPr>
                <pic:blipFill>
                  <a:blip r:embed="rId9">
                    <a:extLst>
                      <a:ext uri="{28A0092B-C50C-407E-A947-70E740481C1C}">
                        <a14:useLocalDpi xmlns:a14="http://schemas.microsoft.com/office/drawing/2010/main" val="0"/>
                      </a:ext>
                    </a:extLst>
                  </a:blip>
                  <a:stretch>
                    <a:fillRect/>
                  </a:stretch>
                </pic:blipFill>
                <pic:spPr>
                  <a:xfrm>
                    <a:off x="0" y="0"/>
                    <a:ext cx="534415" cy="277522"/>
                  </a:xfrm>
                  <a:prstGeom prst="rect">
                    <a:avLst/>
                  </a:prstGeom>
                </pic:spPr>
              </pic:pic>
            </a:graphicData>
          </a:graphic>
        </wp:inline>
      </w:drawing>
    </w:r>
    <w:r>
      <w:rPr>
        <w:noProof/>
      </w:rPr>
      <w:t xml:space="preserve"> </w:t>
    </w:r>
    <w:r w:rsidR="00041C55">
      <w:rPr>
        <w:noProof/>
      </w:rPr>
      <w:t xml:space="preserve">                           </w:t>
    </w:r>
    <w:r w:rsidR="00041C55">
      <w:rPr>
        <w:rFonts w:ascii="Comic Sans MS" w:hAnsi="Comic Sans MS" w:cs="Arial"/>
        <w:noProof/>
        <w:sz w:val="16"/>
        <w:szCs w:val="16"/>
        <w:lang w:eastAsia="en-GB"/>
      </w:rPr>
      <w:t xml:space="preserve">            </w:t>
    </w:r>
    <w:r w:rsidR="00041C55">
      <w:rPr>
        <w:rFonts w:ascii="Comic Sans MS" w:hAnsi="Comic Sans MS" w:cs="Arial"/>
        <w:noProof/>
        <w:sz w:val="16"/>
        <w:szCs w:val="16"/>
        <w:lang w:eastAsia="en-GB"/>
      </w:rPr>
      <w:drawing>
        <wp:inline distT="0" distB="0" distL="0" distR="0" wp14:anchorId="493EAF89" wp14:editId="04E0E3FA">
          <wp:extent cx="416967" cy="259238"/>
          <wp:effectExtent l="0" t="0" r="2540" b="7620"/>
          <wp:docPr id="70" name="Picture 70" descr="A black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0-06-12 at 10.41.13.png"/>
                  <pic:cNvPicPr/>
                </pic:nvPicPr>
                <pic:blipFill>
                  <a:blip r:embed="rId10">
                    <a:extLst>
                      <a:ext uri="{28A0092B-C50C-407E-A947-70E740481C1C}">
                        <a14:useLocalDpi xmlns:a14="http://schemas.microsoft.com/office/drawing/2010/main" val="0"/>
                      </a:ext>
                    </a:extLst>
                  </a:blip>
                  <a:stretch>
                    <a:fillRect/>
                  </a:stretch>
                </pic:blipFill>
                <pic:spPr>
                  <a:xfrm>
                    <a:off x="0" y="0"/>
                    <a:ext cx="449808" cy="279656"/>
                  </a:xfrm>
                  <a:prstGeom prst="rect">
                    <a:avLst/>
                  </a:prstGeom>
                </pic:spPr>
              </pic:pic>
            </a:graphicData>
          </a:graphic>
        </wp:inline>
      </w:drawing>
    </w:r>
    <w:r w:rsidR="00041C55">
      <w:rPr>
        <w:noProof/>
      </w:rPr>
      <w:t xml:space="preserve">                                             </w:t>
    </w:r>
    <w:r w:rsidR="00041C55">
      <w:rPr>
        <w:noProof/>
      </w:rPr>
      <w:drawing>
        <wp:inline distT="0" distB="0" distL="0" distR="0" wp14:anchorId="4296B30E" wp14:editId="2A5FF3A2">
          <wp:extent cx="523875" cy="5238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3875" cy="523875"/>
                  </a:xfrm>
                  <a:prstGeom prst="rect">
                    <a:avLst/>
                  </a:prstGeom>
                  <a:noFill/>
                  <a:ln>
                    <a:noFill/>
                  </a:ln>
                </pic:spPr>
              </pic:pic>
            </a:graphicData>
          </a:graphic>
        </wp:inline>
      </w:drawing>
    </w:r>
    <w:r w:rsidR="00041C55">
      <w:rPr>
        <w:noProof/>
      </w:rPr>
      <w:t xml:space="preserve">                                                            </w:t>
    </w:r>
    <w:r w:rsidR="00041C55">
      <w:rPr>
        <w:noProof/>
      </w:rPr>
      <w:drawing>
        <wp:inline distT="0" distB="0" distL="0" distR="0" wp14:anchorId="3E1255A2" wp14:editId="606C0223">
          <wp:extent cx="511810" cy="294687"/>
          <wp:effectExtent l="0" t="0" r="254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751" cy="315956"/>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A61983" w14:textId="77777777" w:rsidR="00585FB1" w:rsidRDefault="00585FB1" w:rsidP="00203D75">
      <w:pPr>
        <w:spacing w:after="0" w:line="240" w:lineRule="auto"/>
      </w:pPr>
      <w:r>
        <w:separator/>
      </w:r>
    </w:p>
  </w:footnote>
  <w:footnote w:type="continuationSeparator" w:id="0">
    <w:p w14:paraId="3080A3D7" w14:textId="77777777" w:rsidR="00585FB1" w:rsidRDefault="00585FB1" w:rsidP="00203D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81DE9F" w14:textId="77777777" w:rsidR="00D060AD" w:rsidRDefault="00D060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4E8C1F" w14:textId="77777777" w:rsidR="00585FB1" w:rsidRDefault="00585FB1">
    <w:pPr>
      <w:pStyle w:val="Header"/>
    </w:pPr>
  </w:p>
  <w:p w14:paraId="5D62534F" w14:textId="77777777" w:rsidR="00585FB1" w:rsidRDefault="00585FB1">
    <w:pPr>
      <w:pStyle w:val="Header"/>
    </w:pPr>
  </w:p>
  <w:p w14:paraId="2022D392" w14:textId="77777777" w:rsidR="00585FB1" w:rsidRDefault="00585FB1">
    <w:pPr>
      <w:pStyle w:val="Header"/>
    </w:pPr>
  </w:p>
  <w:p w14:paraId="731B41A8" w14:textId="77777777" w:rsidR="00585FB1" w:rsidRDefault="00585FB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06D66E" w14:textId="77777777" w:rsidR="00585FB1" w:rsidRPr="00203D75" w:rsidRDefault="00585FB1" w:rsidP="00203D75">
    <w:pPr>
      <w:tabs>
        <w:tab w:val="center" w:pos="4513"/>
        <w:tab w:val="right" w:pos="9026"/>
      </w:tabs>
      <w:spacing w:after="0" w:line="240" w:lineRule="auto"/>
      <w:rPr>
        <w:rFonts w:ascii="Times New Roman" w:eastAsia="Times New Roman" w:hAnsi="Times New Roman" w:cs="Times New Roman"/>
        <w:sz w:val="20"/>
        <w:szCs w:val="20"/>
      </w:rPr>
    </w:pPr>
    <w:r w:rsidRPr="0043213C">
      <w:rPr>
        <w:rFonts w:ascii="Verdana" w:hAnsi="Verdana"/>
        <w:noProof/>
        <w:sz w:val="24"/>
        <w:lang w:eastAsia="en-GB"/>
      </w:rPr>
      <w:drawing>
        <wp:anchor distT="0" distB="0" distL="114300" distR="114300" simplePos="0" relativeHeight="251659264" behindDoc="0" locked="0" layoutInCell="1" allowOverlap="1" wp14:anchorId="2A528053" wp14:editId="3A11C6B2">
          <wp:simplePos x="0" y="0"/>
          <wp:positionH relativeFrom="margin">
            <wp:posOffset>4857750</wp:posOffset>
          </wp:positionH>
          <wp:positionV relativeFrom="margin">
            <wp:posOffset>-2610485</wp:posOffset>
          </wp:positionV>
          <wp:extent cx="1422400" cy="657860"/>
          <wp:effectExtent l="0" t="0" r="6350" b="8890"/>
          <wp:wrapSquare wrapText="bothSides"/>
          <wp:docPr id="67" name="Picture 67" descr="L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C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22400" cy="657860"/>
                  </a:xfrm>
                  <a:prstGeom prst="rect">
                    <a:avLst/>
                  </a:prstGeom>
                  <a:noFill/>
                  <a:ln>
                    <a:noFill/>
                  </a:ln>
                </pic:spPr>
              </pic:pic>
            </a:graphicData>
          </a:graphic>
        </wp:anchor>
      </w:drawing>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ab/>
      <w:t xml:space="preserve">          </w:t>
    </w:r>
    <w:r w:rsidRPr="00203D75">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w:t>
    </w:r>
    <w:r w:rsidRPr="00203D75">
      <w:rPr>
        <w:rFonts w:ascii="Times New Roman" w:eastAsia="Times New Roman" w:hAnsi="Times New Roman" w:cs="Times New Roman"/>
        <w:sz w:val="20"/>
        <w:szCs w:val="20"/>
      </w:rPr>
      <w:t xml:space="preserve">     </w:t>
    </w:r>
    <w:r>
      <w:rPr>
        <w:rFonts w:ascii="Verdana" w:hAnsi="Verdana"/>
        <w:noProof/>
        <w:sz w:val="24"/>
        <w:lang w:eastAsia="en-GB"/>
      </w:rPr>
      <w:t xml:space="preserve">    </w:t>
    </w:r>
    <w:r w:rsidRPr="0043213C">
      <w:rPr>
        <w:rFonts w:ascii="Verdana" w:hAnsi="Verdana"/>
        <w:noProof/>
        <w:sz w:val="24"/>
        <w:lang w:eastAsia="en-GB"/>
      </w:rPr>
      <w:drawing>
        <wp:inline distT="0" distB="0" distL="0" distR="0" wp14:anchorId="57006CA2" wp14:editId="4654781D">
          <wp:extent cx="1419225" cy="657225"/>
          <wp:effectExtent l="0" t="0" r="9525" b="9525"/>
          <wp:docPr id="68" name="Picture 68" descr="L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C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19225" cy="657225"/>
                  </a:xfrm>
                  <a:prstGeom prst="rect">
                    <a:avLst/>
                  </a:prstGeom>
                  <a:noFill/>
                  <a:ln>
                    <a:noFill/>
                  </a:ln>
                </pic:spPr>
              </pic:pic>
            </a:graphicData>
          </a:graphic>
        </wp:inline>
      </w:drawing>
    </w:r>
    <w:r w:rsidRPr="00203D75">
      <w:rPr>
        <w:rFonts w:ascii="Times New Roman" w:eastAsia="Times New Roman" w:hAnsi="Times New Roman" w:cs="Times New Roman"/>
        <w:sz w:val="20"/>
        <w:szCs w:val="20"/>
      </w:rPr>
      <w:t xml:space="preserve">                                                                                                                     </w:t>
    </w:r>
  </w:p>
  <w:p w14:paraId="155CF502" w14:textId="77777777" w:rsidR="00585FB1" w:rsidRPr="00B512AB" w:rsidRDefault="00585FB1" w:rsidP="00203D75">
    <w:pPr>
      <w:pStyle w:val="Header"/>
    </w:pPr>
    <w:r w:rsidRPr="00B512AB">
      <w:rPr>
        <w:rFonts w:eastAsia="Times New Roman" w:cs="Arial"/>
        <w:sz w:val="16"/>
        <w:szCs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0C2798"/>
    <w:multiLevelType w:val="hybridMultilevel"/>
    <w:tmpl w:val="41605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500B13"/>
    <w:multiLevelType w:val="hybridMultilevel"/>
    <w:tmpl w:val="CB4CC4F4"/>
    <w:lvl w:ilvl="0" w:tplc="04090001">
      <w:start w:val="38"/>
      <w:numFmt w:val="decimal"/>
      <w:lvlText w:val="%1."/>
      <w:lvlJc w:val="left"/>
      <w:pPr>
        <w:tabs>
          <w:tab w:val="num" w:pos="720"/>
        </w:tabs>
        <w:ind w:left="720" w:hanging="360"/>
      </w:pPr>
      <w:rPr>
        <w:rFonts w:cs="Times New Roman" w:hint="default"/>
        <w:color w:val="006691"/>
      </w:rPr>
    </w:lvl>
    <w:lvl w:ilvl="1" w:tplc="04090003">
      <w:start w:val="1"/>
      <w:numFmt w:val="bullet"/>
      <w:lvlText w:val=""/>
      <w:lvlJc w:val="left"/>
      <w:pPr>
        <w:tabs>
          <w:tab w:val="num" w:pos="1440"/>
        </w:tabs>
        <w:ind w:left="1440" w:hanging="360"/>
      </w:pPr>
      <w:rPr>
        <w:rFonts w:ascii="Symbol" w:hAnsi="Symbol" w:hint="default"/>
        <w:color w:val="006691"/>
      </w:rPr>
    </w:lvl>
    <w:lvl w:ilvl="2" w:tplc="04090005" w:tentative="1">
      <w:start w:val="1"/>
      <w:numFmt w:val="lowerRoman"/>
      <w:lvlText w:val="%3."/>
      <w:lvlJc w:val="right"/>
      <w:pPr>
        <w:tabs>
          <w:tab w:val="num" w:pos="2160"/>
        </w:tabs>
        <w:ind w:left="2160" w:hanging="180"/>
      </w:pPr>
      <w:rPr>
        <w:rFonts w:cs="Times New Roman"/>
      </w:rPr>
    </w:lvl>
    <w:lvl w:ilvl="3" w:tplc="04090001" w:tentative="1">
      <w:start w:val="1"/>
      <w:numFmt w:val="decimal"/>
      <w:lvlText w:val="%4."/>
      <w:lvlJc w:val="left"/>
      <w:pPr>
        <w:tabs>
          <w:tab w:val="num" w:pos="2880"/>
        </w:tabs>
        <w:ind w:left="2880" w:hanging="360"/>
      </w:pPr>
      <w:rPr>
        <w:rFonts w:cs="Times New Roman"/>
      </w:rPr>
    </w:lvl>
    <w:lvl w:ilvl="4" w:tplc="04090003" w:tentative="1">
      <w:start w:val="1"/>
      <w:numFmt w:val="lowerLetter"/>
      <w:lvlText w:val="%5."/>
      <w:lvlJc w:val="left"/>
      <w:pPr>
        <w:tabs>
          <w:tab w:val="num" w:pos="3600"/>
        </w:tabs>
        <w:ind w:left="3600" w:hanging="360"/>
      </w:pPr>
      <w:rPr>
        <w:rFonts w:cs="Times New Roman"/>
      </w:rPr>
    </w:lvl>
    <w:lvl w:ilvl="5" w:tplc="04090005" w:tentative="1">
      <w:start w:val="1"/>
      <w:numFmt w:val="lowerRoman"/>
      <w:lvlText w:val="%6."/>
      <w:lvlJc w:val="right"/>
      <w:pPr>
        <w:tabs>
          <w:tab w:val="num" w:pos="4320"/>
        </w:tabs>
        <w:ind w:left="4320" w:hanging="180"/>
      </w:pPr>
      <w:rPr>
        <w:rFonts w:cs="Times New Roman"/>
      </w:rPr>
    </w:lvl>
    <w:lvl w:ilvl="6" w:tplc="04090001" w:tentative="1">
      <w:start w:val="1"/>
      <w:numFmt w:val="decimal"/>
      <w:lvlText w:val="%7."/>
      <w:lvlJc w:val="left"/>
      <w:pPr>
        <w:tabs>
          <w:tab w:val="num" w:pos="5040"/>
        </w:tabs>
        <w:ind w:left="5040" w:hanging="360"/>
      </w:pPr>
      <w:rPr>
        <w:rFonts w:cs="Times New Roman"/>
      </w:rPr>
    </w:lvl>
    <w:lvl w:ilvl="7" w:tplc="04090003" w:tentative="1">
      <w:start w:val="1"/>
      <w:numFmt w:val="lowerLetter"/>
      <w:lvlText w:val="%8."/>
      <w:lvlJc w:val="left"/>
      <w:pPr>
        <w:tabs>
          <w:tab w:val="num" w:pos="5760"/>
        </w:tabs>
        <w:ind w:left="5760" w:hanging="360"/>
      </w:pPr>
      <w:rPr>
        <w:rFonts w:cs="Times New Roman"/>
      </w:rPr>
    </w:lvl>
    <w:lvl w:ilvl="8" w:tplc="04090005" w:tentative="1">
      <w:start w:val="1"/>
      <w:numFmt w:val="lowerRoman"/>
      <w:lvlText w:val="%9."/>
      <w:lvlJc w:val="right"/>
      <w:pPr>
        <w:tabs>
          <w:tab w:val="num" w:pos="6480"/>
        </w:tabs>
        <w:ind w:left="6480" w:hanging="180"/>
      </w:pPr>
      <w:rPr>
        <w:rFonts w:cs="Times New Roman"/>
      </w:rPr>
    </w:lvl>
  </w:abstractNum>
  <w:abstractNum w:abstractNumId="2" w15:restartNumberingAfterBreak="0">
    <w:nsid w:val="5A1057F7"/>
    <w:multiLevelType w:val="hybridMultilevel"/>
    <w:tmpl w:val="98EADA0C"/>
    <w:lvl w:ilvl="0" w:tplc="94DA0BE4">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61D572F9"/>
    <w:multiLevelType w:val="multilevel"/>
    <w:tmpl w:val="F1283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4CC01D9"/>
    <w:multiLevelType w:val="hybridMultilevel"/>
    <w:tmpl w:val="053ABC74"/>
    <w:lvl w:ilvl="0" w:tplc="C240BC24">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num w:numId="1" w16cid:durableId="357583947">
    <w:abstractNumId w:val="3"/>
  </w:num>
  <w:num w:numId="2" w16cid:durableId="152987044">
    <w:abstractNumId w:val="2"/>
  </w:num>
  <w:num w:numId="3" w16cid:durableId="1782651596">
    <w:abstractNumId w:val="1"/>
  </w:num>
  <w:num w:numId="4" w16cid:durableId="801770085">
    <w:abstractNumId w:val="4"/>
  </w:num>
  <w:num w:numId="5" w16cid:durableId="13030718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3D75"/>
    <w:rsid w:val="000003EA"/>
    <w:rsid w:val="000049D8"/>
    <w:rsid w:val="00041C55"/>
    <w:rsid w:val="00071C51"/>
    <w:rsid w:val="00115812"/>
    <w:rsid w:val="00142377"/>
    <w:rsid w:val="00166F8E"/>
    <w:rsid w:val="00175584"/>
    <w:rsid w:val="00191E25"/>
    <w:rsid w:val="00192290"/>
    <w:rsid w:val="00196B13"/>
    <w:rsid w:val="001A5A22"/>
    <w:rsid w:val="001B754E"/>
    <w:rsid w:val="001C1A09"/>
    <w:rsid w:val="00203D75"/>
    <w:rsid w:val="00247B73"/>
    <w:rsid w:val="00293346"/>
    <w:rsid w:val="00296B4D"/>
    <w:rsid w:val="00334400"/>
    <w:rsid w:val="003777B3"/>
    <w:rsid w:val="003A45F7"/>
    <w:rsid w:val="003A4EBC"/>
    <w:rsid w:val="003B564E"/>
    <w:rsid w:val="003D7189"/>
    <w:rsid w:val="003F77E2"/>
    <w:rsid w:val="00455D8E"/>
    <w:rsid w:val="0046421C"/>
    <w:rsid w:val="005359A0"/>
    <w:rsid w:val="00585FB1"/>
    <w:rsid w:val="00586A93"/>
    <w:rsid w:val="00587C04"/>
    <w:rsid w:val="00636C2B"/>
    <w:rsid w:val="00696050"/>
    <w:rsid w:val="006F275A"/>
    <w:rsid w:val="006F4592"/>
    <w:rsid w:val="007B2F1D"/>
    <w:rsid w:val="00834097"/>
    <w:rsid w:val="00870076"/>
    <w:rsid w:val="008807CA"/>
    <w:rsid w:val="008A1A3E"/>
    <w:rsid w:val="00941905"/>
    <w:rsid w:val="00973251"/>
    <w:rsid w:val="009D7987"/>
    <w:rsid w:val="00A40A52"/>
    <w:rsid w:val="00AE1910"/>
    <w:rsid w:val="00B00DDD"/>
    <w:rsid w:val="00B1545C"/>
    <w:rsid w:val="00B4601F"/>
    <w:rsid w:val="00B512AB"/>
    <w:rsid w:val="00BA5C79"/>
    <w:rsid w:val="00BD13A5"/>
    <w:rsid w:val="00BE5398"/>
    <w:rsid w:val="00C15E20"/>
    <w:rsid w:val="00C62D01"/>
    <w:rsid w:val="00C631B0"/>
    <w:rsid w:val="00C74748"/>
    <w:rsid w:val="00C940E2"/>
    <w:rsid w:val="00CA4A2E"/>
    <w:rsid w:val="00D060AD"/>
    <w:rsid w:val="00D65466"/>
    <w:rsid w:val="00D804EF"/>
    <w:rsid w:val="00D972DE"/>
    <w:rsid w:val="00E14162"/>
    <w:rsid w:val="00E46EBF"/>
    <w:rsid w:val="00EB53AA"/>
    <w:rsid w:val="00EB6704"/>
    <w:rsid w:val="00ED39AB"/>
    <w:rsid w:val="00F04649"/>
    <w:rsid w:val="00F1098F"/>
    <w:rsid w:val="00F318C5"/>
    <w:rsid w:val="00F65C97"/>
    <w:rsid w:val="00F67E69"/>
    <w:rsid w:val="00F82CE8"/>
    <w:rsid w:val="00F96D41"/>
    <w:rsid w:val="00FF5A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970932"/>
  <w15:chartTrackingRefBased/>
  <w15:docId w15:val="{A610F9EB-129E-4B23-97DC-FE1895B02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AE191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3D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3D75"/>
  </w:style>
  <w:style w:type="paragraph" w:styleId="Footer">
    <w:name w:val="footer"/>
    <w:basedOn w:val="Normal"/>
    <w:link w:val="FooterChar"/>
    <w:uiPriority w:val="99"/>
    <w:unhideWhenUsed/>
    <w:rsid w:val="00203D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3D75"/>
  </w:style>
  <w:style w:type="paragraph" w:styleId="BalloonText">
    <w:name w:val="Balloon Text"/>
    <w:basedOn w:val="Normal"/>
    <w:link w:val="BalloonTextChar"/>
    <w:uiPriority w:val="99"/>
    <w:semiHidden/>
    <w:unhideWhenUsed/>
    <w:rsid w:val="00203D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3D75"/>
    <w:rPr>
      <w:rFonts w:ascii="Segoe UI" w:hAnsi="Segoe UI" w:cs="Segoe UI"/>
      <w:sz w:val="18"/>
      <w:szCs w:val="18"/>
    </w:rPr>
  </w:style>
  <w:style w:type="paragraph" w:styleId="NoSpacing">
    <w:name w:val="No Spacing"/>
    <w:uiPriority w:val="1"/>
    <w:qFormat/>
    <w:rsid w:val="00191E25"/>
    <w:pPr>
      <w:spacing w:after="0" w:line="240" w:lineRule="auto"/>
    </w:pPr>
    <w:rPr>
      <w:rFonts w:ascii="Times New Roman" w:eastAsia="Times New Roman" w:hAnsi="Times New Roman" w:cs="Times New Roman"/>
      <w:sz w:val="20"/>
      <w:szCs w:val="20"/>
    </w:rPr>
  </w:style>
  <w:style w:type="character" w:styleId="Hyperlink">
    <w:name w:val="Hyperlink"/>
    <w:basedOn w:val="DefaultParagraphFont"/>
    <w:uiPriority w:val="99"/>
    <w:unhideWhenUsed/>
    <w:rsid w:val="00334400"/>
    <w:rPr>
      <w:color w:val="0563C1"/>
      <w:u w:val="single"/>
    </w:rPr>
  </w:style>
  <w:style w:type="character" w:customStyle="1" w:styleId="Heading2Char">
    <w:name w:val="Heading 2 Char"/>
    <w:basedOn w:val="DefaultParagraphFont"/>
    <w:link w:val="Heading2"/>
    <w:uiPriority w:val="9"/>
    <w:rsid w:val="00AE1910"/>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AE1910"/>
    <w:pPr>
      <w:spacing w:before="100" w:beforeAutospacing="1" w:after="100" w:afterAutospacing="1" w:line="240" w:lineRule="auto"/>
    </w:pPr>
    <w:rPr>
      <w:rFonts w:ascii="Calibri" w:hAnsi="Calibri" w:cs="Calibri"/>
      <w:lang w:eastAsia="en-GB"/>
    </w:rPr>
  </w:style>
  <w:style w:type="character" w:styleId="Strong">
    <w:name w:val="Strong"/>
    <w:basedOn w:val="DefaultParagraphFont"/>
    <w:uiPriority w:val="22"/>
    <w:qFormat/>
    <w:rsid w:val="00AE1910"/>
    <w:rPr>
      <w:b/>
      <w:bCs/>
    </w:rPr>
  </w:style>
  <w:style w:type="character" w:styleId="UnresolvedMention">
    <w:name w:val="Unresolved Mention"/>
    <w:basedOn w:val="DefaultParagraphFont"/>
    <w:uiPriority w:val="99"/>
    <w:semiHidden/>
    <w:unhideWhenUsed/>
    <w:rsid w:val="00AE1910"/>
    <w:rPr>
      <w:color w:val="605E5C"/>
      <w:shd w:val="clear" w:color="auto" w:fill="E1DFDD"/>
    </w:rPr>
  </w:style>
  <w:style w:type="paragraph" w:customStyle="1" w:styleId="WfxFaxNum">
    <w:name w:val="WfxFaxNum"/>
    <w:basedOn w:val="Normal"/>
    <w:rsid w:val="00973251"/>
    <w:pPr>
      <w:spacing w:after="0" w:line="240" w:lineRule="auto"/>
      <w:jc w:val="both"/>
    </w:pPr>
    <w:rPr>
      <w:rFonts w:ascii="Arial" w:eastAsia="Times New Roman" w:hAnsi="Arial" w:cs="Times New Roman"/>
      <w:sz w:val="24"/>
      <w:szCs w:val="20"/>
      <w:lang w:eastAsia="en-GB"/>
    </w:rPr>
  </w:style>
  <w:style w:type="paragraph" w:styleId="ListParagraph">
    <w:name w:val="List Paragraph"/>
    <w:basedOn w:val="Normal"/>
    <w:uiPriority w:val="34"/>
    <w:qFormat/>
    <w:rsid w:val="001158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2725376">
      <w:bodyDiv w:val="1"/>
      <w:marLeft w:val="0"/>
      <w:marRight w:val="0"/>
      <w:marTop w:val="0"/>
      <w:marBottom w:val="0"/>
      <w:divBdr>
        <w:top w:val="none" w:sz="0" w:space="0" w:color="auto"/>
        <w:left w:val="none" w:sz="0" w:space="0" w:color="auto"/>
        <w:bottom w:val="none" w:sz="0" w:space="0" w:color="auto"/>
        <w:right w:val="none" w:sz="0" w:space="0" w:color="auto"/>
      </w:divBdr>
    </w:div>
    <w:div w:id="413015735">
      <w:bodyDiv w:val="1"/>
      <w:marLeft w:val="0"/>
      <w:marRight w:val="0"/>
      <w:marTop w:val="0"/>
      <w:marBottom w:val="0"/>
      <w:divBdr>
        <w:top w:val="none" w:sz="0" w:space="0" w:color="auto"/>
        <w:left w:val="none" w:sz="0" w:space="0" w:color="auto"/>
        <w:bottom w:val="none" w:sz="0" w:space="0" w:color="auto"/>
        <w:right w:val="none" w:sz="0" w:space="0" w:color="auto"/>
      </w:divBdr>
    </w:div>
    <w:div w:id="468473860">
      <w:bodyDiv w:val="1"/>
      <w:marLeft w:val="0"/>
      <w:marRight w:val="0"/>
      <w:marTop w:val="0"/>
      <w:marBottom w:val="0"/>
      <w:divBdr>
        <w:top w:val="none" w:sz="0" w:space="0" w:color="auto"/>
        <w:left w:val="none" w:sz="0" w:space="0" w:color="auto"/>
        <w:bottom w:val="none" w:sz="0" w:space="0" w:color="auto"/>
        <w:right w:val="none" w:sz="0" w:space="0" w:color="auto"/>
      </w:divBdr>
    </w:div>
    <w:div w:id="718238676">
      <w:bodyDiv w:val="1"/>
      <w:marLeft w:val="0"/>
      <w:marRight w:val="0"/>
      <w:marTop w:val="0"/>
      <w:marBottom w:val="0"/>
      <w:divBdr>
        <w:top w:val="none" w:sz="0" w:space="0" w:color="auto"/>
        <w:left w:val="none" w:sz="0" w:space="0" w:color="auto"/>
        <w:bottom w:val="none" w:sz="0" w:space="0" w:color="auto"/>
        <w:right w:val="none" w:sz="0" w:space="0" w:color="auto"/>
      </w:divBdr>
    </w:div>
    <w:div w:id="855924639">
      <w:bodyDiv w:val="1"/>
      <w:marLeft w:val="0"/>
      <w:marRight w:val="0"/>
      <w:marTop w:val="0"/>
      <w:marBottom w:val="0"/>
      <w:divBdr>
        <w:top w:val="none" w:sz="0" w:space="0" w:color="auto"/>
        <w:left w:val="none" w:sz="0" w:space="0" w:color="auto"/>
        <w:bottom w:val="none" w:sz="0" w:space="0" w:color="auto"/>
        <w:right w:val="none" w:sz="0" w:space="0" w:color="auto"/>
      </w:divBdr>
    </w:div>
    <w:div w:id="1905027754">
      <w:bodyDiv w:val="1"/>
      <w:marLeft w:val="0"/>
      <w:marRight w:val="0"/>
      <w:marTop w:val="0"/>
      <w:marBottom w:val="0"/>
      <w:divBdr>
        <w:top w:val="none" w:sz="0" w:space="0" w:color="auto"/>
        <w:left w:val="none" w:sz="0" w:space="0" w:color="auto"/>
        <w:bottom w:val="none" w:sz="0" w:space="0" w:color="auto"/>
        <w:right w:val="none" w:sz="0" w:space="0" w:color="auto"/>
      </w:divBdr>
    </w:div>
    <w:div w:id="1922719316">
      <w:bodyDiv w:val="1"/>
      <w:marLeft w:val="0"/>
      <w:marRight w:val="0"/>
      <w:marTop w:val="0"/>
      <w:marBottom w:val="0"/>
      <w:divBdr>
        <w:top w:val="none" w:sz="0" w:space="0" w:color="auto"/>
        <w:left w:val="none" w:sz="0" w:space="0" w:color="auto"/>
        <w:bottom w:val="none" w:sz="0" w:space="0" w:color="auto"/>
        <w:right w:val="none" w:sz="0" w:space="0" w:color="auto"/>
      </w:divBdr>
    </w:div>
    <w:div w:id="2086760335">
      <w:bodyDiv w:val="1"/>
      <w:marLeft w:val="0"/>
      <w:marRight w:val="0"/>
      <w:marTop w:val="0"/>
      <w:marBottom w:val="0"/>
      <w:divBdr>
        <w:top w:val="none" w:sz="0" w:space="0" w:color="auto"/>
        <w:left w:val="none" w:sz="0" w:space="0" w:color="auto"/>
        <w:bottom w:val="none" w:sz="0" w:space="0" w:color="auto"/>
        <w:right w:val="none" w:sz="0" w:space="0" w:color="auto"/>
      </w:divBdr>
    </w:div>
    <w:div w:id="2087724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8" Type="http://schemas.openxmlformats.org/officeDocument/2006/relationships/image" Target="media/image11.png"/><Relationship Id="rId3" Type="http://schemas.openxmlformats.org/officeDocument/2006/relationships/image" Target="media/image6.png"/><Relationship Id="rId7" Type="http://schemas.openxmlformats.org/officeDocument/2006/relationships/image" Target="media/image10.png"/><Relationship Id="rId12" Type="http://schemas.openxmlformats.org/officeDocument/2006/relationships/image" Target="media/image15.jpe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9.png"/><Relationship Id="rId11" Type="http://schemas.openxmlformats.org/officeDocument/2006/relationships/image" Target="media/image14.png"/><Relationship Id="rId5" Type="http://schemas.openxmlformats.org/officeDocument/2006/relationships/image" Target="media/image8.png"/><Relationship Id="rId10" Type="http://schemas.openxmlformats.org/officeDocument/2006/relationships/image" Target="media/image13.png"/><Relationship Id="rId4" Type="http://schemas.openxmlformats.org/officeDocument/2006/relationships/image" Target="media/image7.png"/><Relationship Id="rId9" Type="http://schemas.openxmlformats.org/officeDocument/2006/relationships/image" Target="media/image12.pn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D0D5A5-862B-4676-B63E-43390D6F1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368</Words>
  <Characters>2098</Characters>
  <Application>Microsoft Office Word</Application>
  <DocSecurity>4</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Lampard Community School</Company>
  <LinksUpToDate>false</LinksUpToDate>
  <CharactersWithSpaces>2462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Frost</dc:creator>
  <cp:keywords/>
  <dc:description/>
  <cp:lastModifiedBy>Maria Dark</cp:lastModifiedBy>
  <cp:revision>2</cp:revision>
  <cp:lastPrinted>2023-06-14T10:11:00Z</cp:lastPrinted>
  <dcterms:created xsi:type="dcterms:W3CDTF">2025-06-23T11:49:00Z</dcterms:created>
  <dcterms:modified xsi:type="dcterms:W3CDTF">2025-06-23T11:49:00Z</dcterms:modified>
</cp:coreProperties>
</file>