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24410B" w14:textId="77777777" w:rsidR="002565EA" w:rsidRDefault="002565EA" w:rsidP="009C2228">
      <w:r w:rsidRPr="00A365AF">
        <w:rPr>
          <w:noProof/>
          <w:lang w:eastAsia="en-GB"/>
        </w:rPr>
        <w:drawing>
          <wp:inline distT="0" distB="0" distL="0" distR="0" wp14:anchorId="125F7D46" wp14:editId="74559D93">
            <wp:extent cx="5731510" cy="1286510"/>
            <wp:effectExtent l="0" t="0" r="2540" b="8890"/>
            <wp:docPr id="1" name="Picture 1" descr="O:\Logos\Lampard Community School F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Logos\Lampard Community School F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286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E03351" w14:textId="77777777" w:rsidR="002565EA" w:rsidRDefault="002565EA" w:rsidP="009C2228"/>
    <w:p w14:paraId="111D689F" w14:textId="77777777" w:rsidR="002565EA" w:rsidRDefault="002565EA" w:rsidP="009C2228"/>
    <w:p w14:paraId="3043461A" w14:textId="77777777" w:rsidR="002565EA" w:rsidRDefault="002565EA" w:rsidP="009C2228"/>
    <w:p w14:paraId="1FE50F9D" w14:textId="77777777" w:rsidR="002565EA" w:rsidRDefault="002565EA" w:rsidP="009C2228"/>
    <w:p w14:paraId="3194CE68" w14:textId="77777777" w:rsidR="002565EA" w:rsidRDefault="002565EA" w:rsidP="009C2228"/>
    <w:p w14:paraId="34BF337D" w14:textId="77777777" w:rsidR="002565EA" w:rsidRDefault="002565EA" w:rsidP="009C2228"/>
    <w:p w14:paraId="262715BB" w14:textId="77777777" w:rsidR="002565EA" w:rsidRDefault="002565EA" w:rsidP="009C2228"/>
    <w:p w14:paraId="4479802C" w14:textId="77777777" w:rsidR="002565EA" w:rsidRPr="00E50DFB" w:rsidRDefault="002565EA" w:rsidP="002565EA">
      <w:pPr>
        <w:rPr>
          <w:sz w:val="44"/>
          <w:szCs w:val="44"/>
        </w:rPr>
      </w:pPr>
    </w:p>
    <w:p w14:paraId="0436FEA4" w14:textId="77777777" w:rsidR="002565EA" w:rsidRPr="00D347FA" w:rsidRDefault="002565EA" w:rsidP="002565EA">
      <w:pPr>
        <w:jc w:val="center"/>
        <w:rPr>
          <w:rFonts w:ascii="Arial Black" w:hAnsi="Arial Black" w:cs="Arial"/>
          <w:sz w:val="96"/>
          <w:szCs w:val="96"/>
        </w:rPr>
      </w:pPr>
      <w:r>
        <w:rPr>
          <w:rFonts w:ascii="Arial Black" w:hAnsi="Arial Black" w:cs="Arial"/>
          <w:sz w:val="96"/>
          <w:szCs w:val="96"/>
        </w:rPr>
        <w:t>ADMISSIONS</w:t>
      </w:r>
    </w:p>
    <w:p w14:paraId="4CD38736" w14:textId="77777777" w:rsidR="002565EA" w:rsidRDefault="002565EA" w:rsidP="009C2228"/>
    <w:p w14:paraId="69F6EDD8" w14:textId="77777777" w:rsidR="002565EA" w:rsidRDefault="002565EA" w:rsidP="009C2228"/>
    <w:p w14:paraId="410F5F65" w14:textId="77777777" w:rsidR="002565EA" w:rsidRDefault="002565EA" w:rsidP="009C2228"/>
    <w:p w14:paraId="05CB7D10" w14:textId="77777777" w:rsidR="002565EA" w:rsidRDefault="002565EA" w:rsidP="009C2228"/>
    <w:p w14:paraId="6A897A58" w14:textId="77777777" w:rsidR="002565EA" w:rsidRDefault="002565EA" w:rsidP="009C2228"/>
    <w:p w14:paraId="37277044" w14:textId="77777777" w:rsidR="002565EA" w:rsidRDefault="002565EA" w:rsidP="009C2228"/>
    <w:tbl>
      <w:tblPr>
        <w:tblStyle w:val="TableGrid"/>
        <w:tblpPr w:leftFromText="180" w:rightFromText="180" w:vertAnchor="text" w:horzAnchor="margin" w:tblpXSpec="center" w:tblpY="125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F124DE" w:rsidRPr="005B51FF" w14:paraId="39BE0816" w14:textId="77777777" w:rsidTr="00DE60EF">
        <w:tc>
          <w:tcPr>
            <w:tcW w:w="9016" w:type="dxa"/>
            <w:gridSpan w:val="2"/>
          </w:tcPr>
          <w:p w14:paraId="5738D130" w14:textId="77777777" w:rsidR="00F124DE" w:rsidRPr="005B51FF" w:rsidRDefault="00F124DE" w:rsidP="00DE60EF">
            <w:pPr>
              <w:jc w:val="center"/>
              <w:rPr>
                <w:rFonts w:ascii="Arial" w:hAnsi="Arial" w:cs="Arial"/>
                <w:b/>
                <w:bCs/>
              </w:rPr>
            </w:pPr>
            <w:r w:rsidRPr="005B51FF">
              <w:rPr>
                <w:rFonts w:ascii="Arial" w:hAnsi="Arial" w:cs="Arial"/>
                <w:b/>
                <w:bCs/>
              </w:rPr>
              <w:t>Document Control</w:t>
            </w:r>
          </w:p>
        </w:tc>
      </w:tr>
      <w:tr w:rsidR="00F124DE" w:rsidRPr="005B51FF" w14:paraId="704B2E8C" w14:textId="77777777" w:rsidTr="00DE60EF">
        <w:tc>
          <w:tcPr>
            <w:tcW w:w="9016" w:type="dxa"/>
            <w:gridSpan w:val="2"/>
          </w:tcPr>
          <w:p w14:paraId="4A49122D" w14:textId="0054DB7D" w:rsidR="00F124DE" w:rsidRPr="005B51FF" w:rsidRDefault="00F124DE" w:rsidP="00DE60EF">
            <w:pPr>
              <w:rPr>
                <w:rFonts w:ascii="Arial" w:hAnsi="Arial" w:cs="Arial"/>
              </w:rPr>
            </w:pPr>
            <w:r w:rsidRPr="005B51FF">
              <w:rPr>
                <w:rFonts w:ascii="Arial" w:hAnsi="Arial" w:cs="Arial"/>
              </w:rPr>
              <w:t>Title:</w:t>
            </w:r>
            <w:r>
              <w:rPr>
                <w:rFonts w:ascii="Arial" w:hAnsi="Arial" w:cs="Arial"/>
              </w:rPr>
              <w:t xml:space="preserve"> Admissions</w:t>
            </w:r>
          </w:p>
        </w:tc>
      </w:tr>
      <w:tr w:rsidR="00F124DE" w:rsidRPr="005B51FF" w14:paraId="481CF7DD" w14:textId="77777777" w:rsidTr="00DE60EF">
        <w:tc>
          <w:tcPr>
            <w:tcW w:w="4508" w:type="dxa"/>
          </w:tcPr>
          <w:p w14:paraId="0F45A7C6" w14:textId="6C42AA63" w:rsidR="00F124DE" w:rsidRPr="005B51FF" w:rsidRDefault="00F124DE" w:rsidP="00DE60EF">
            <w:pPr>
              <w:rPr>
                <w:rFonts w:ascii="Arial" w:hAnsi="Arial" w:cs="Arial"/>
              </w:rPr>
            </w:pPr>
            <w:r w:rsidRPr="005B51FF">
              <w:rPr>
                <w:rFonts w:ascii="Arial" w:hAnsi="Arial" w:cs="Arial"/>
              </w:rPr>
              <w:t>Version number:</w:t>
            </w:r>
            <w:r>
              <w:rPr>
                <w:rFonts w:ascii="Arial" w:hAnsi="Arial" w:cs="Arial"/>
              </w:rPr>
              <w:t xml:space="preserve"> 2</w:t>
            </w:r>
          </w:p>
        </w:tc>
        <w:tc>
          <w:tcPr>
            <w:tcW w:w="4508" w:type="dxa"/>
          </w:tcPr>
          <w:p w14:paraId="7E421498" w14:textId="4A576B51" w:rsidR="00F124DE" w:rsidRPr="005B51FF" w:rsidRDefault="00F124DE" w:rsidP="00DE60E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Author: JH</w:t>
            </w:r>
          </w:p>
        </w:tc>
      </w:tr>
      <w:tr w:rsidR="00F124DE" w:rsidRPr="005B51FF" w14:paraId="696DE391" w14:textId="77777777" w:rsidTr="00DE60EF">
        <w:tc>
          <w:tcPr>
            <w:tcW w:w="4508" w:type="dxa"/>
          </w:tcPr>
          <w:p w14:paraId="1A5DC1D0" w14:textId="616B10A9" w:rsidR="00F124DE" w:rsidRPr="005B51FF" w:rsidRDefault="00F124DE" w:rsidP="00DE60EF">
            <w:pPr>
              <w:rPr>
                <w:rFonts w:ascii="Arial" w:hAnsi="Arial" w:cs="Arial"/>
              </w:rPr>
            </w:pPr>
            <w:r w:rsidRPr="005B51FF">
              <w:rPr>
                <w:rFonts w:ascii="Arial" w:hAnsi="Arial" w:cs="Arial"/>
              </w:rPr>
              <w:t>Date approved:</w:t>
            </w:r>
            <w:r>
              <w:rPr>
                <w:rFonts w:ascii="Arial" w:hAnsi="Arial" w:cs="Arial"/>
              </w:rPr>
              <w:t xml:space="preserve"> 26.01.2023</w:t>
            </w:r>
          </w:p>
        </w:tc>
        <w:tc>
          <w:tcPr>
            <w:tcW w:w="4508" w:type="dxa"/>
          </w:tcPr>
          <w:p w14:paraId="19E10AF4" w14:textId="77777777" w:rsidR="00F124DE" w:rsidRPr="005B51FF" w:rsidRDefault="00F124DE" w:rsidP="00DE60EF">
            <w:pPr>
              <w:rPr>
                <w:rFonts w:ascii="Arial" w:hAnsi="Arial" w:cs="Arial"/>
              </w:rPr>
            </w:pPr>
            <w:r w:rsidRPr="005B51FF">
              <w:rPr>
                <w:rFonts w:ascii="Arial" w:hAnsi="Arial" w:cs="Arial"/>
              </w:rPr>
              <w:t xml:space="preserve">Status: </w:t>
            </w:r>
            <w:r>
              <w:rPr>
                <w:rFonts w:ascii="Arial" w:hAnsi="Arial" w:cs="Arial"/>
              </w:rPr>
              <w:t xml:space="preserve">Final </w:t>
            </w:r>
          </w:p>
        </w:tc>
      </w:tr>
      <w:tr w:rsidR="00F124DE" w:rsidRPr="005B51FF" w14:paraId="63B1834A" w14:textId="77777777" w:rsidTr="00DE60EF">
        <w:tc>
          <w:tcPr>
            <w:tcW w:w="4508" w:type="dxa"/>
          </w:tcPr>
          <w:p w14:paraId="37C022F8" w14:textId="69156EF2" w:rsidR="00F124DE" w:rsidRPr="005B51FF" w:rsidRDefault="00F124DE" w:rsidP="00DE60EF">
            <w:pPr>
              <w:rPr>
                <w:rFonts w:ascii="Arial" w:hAnsi="Arial" w:cs="Arial"/>
              </w:rPr>
            </w:pPr>
            <w:r w:rsidRPr="005B51FF">
              <w:rPr>
                <w:rFonts w:ascii="Arial" w:hAnsi="Arial" w:cs="Arial"/>
              </w:rPr>
              <w:t>Superseded version:</w:t>
            </w:r>
            <w:r>
              <w:rPr>
                <w:rFonts w:ascii="Arial" w:hAnsi="Arial" w:cs="Arial"/>
              </w:rPr>
              <w:t xml:space="preserve"> 1</w:t>
            </w:r>
          </w:p>
        </w:tc>
        <w:tc>
          <w:tcPr>
            <w:tcW w:w="4508" w:type="dxa"/>
          </w:tcPr>
          <w:p w14:paraId="610A5025" w14:textId="79DD39ED" w:rsidR="00F124DE" w:rsidRPr="005B51FF" w:rsidRDefault="00F124DE" w:rsidP="00DE60EF">
            <w:pPr>
              <w:rPr>
                <w:rFonts w:ascii="Arial" w:hAnsi="Arial" w:cs="Arial"/>
              </w:rPr>
            </w:pPr>
            <w:r w:rsidRPr="005B51FF">
              <w:rPr>
                <w:rFonts w:ascii="Arial" w:hAnsi="Arial" w:cs="Arial"/>
              </w:rPr>
              <w:t>Date of next review:</w:t>
            </w:r>
            <w:r>
              <w:rPr>
                <w:rFonts w:ascii="Arial" w:hAnsi="Arial" w:cs="Arial"/>
              </w:rPr>
              <w:t xml:space="preserve"> 25.01.2024</w:t>
            </w:r>
          </w:p>
        </w:tc>
      </w:tr>
    </w:tbl>
    <w:p w14:paraId="7F0AA290" w14:textId="77777777" w:rsidR="002565EA" w:rsidRDefault="002565EA" w:rsidP="009C2228"/>
    <w:p w14:paraId="560B618D" w14:textId="77777777" w:rsidR="002565EA" w:rsidRDefault="002565EA" w:rsidP="009C2228"/>
    <w:p w14:paraId="0DAA4627" w14:textId="77777777" w:rsidR="002565EA" w:rsidRDefault="002565EA" w:rsidP="009C2228"/>
    <w:p w14:paraId="5851F72B" w14:textId="77777777" w:rsidR="002565EA" w:rsidRDefault="002565EA" w:rsidP="009C2228"/>
    <w:p w14:paraId="5B8424E1" w14:textId="77777777" w:rsidR="002565EA" w:rsidRDefault="002565EA" w:rsidP="009C2228"/>
    <w:p w14:paraId="128F7EB8" w14:textId="77777777" w:rsidR="00474207" w:rsidRPr="009C2228" w:rsidRDefault="00474207" w:rsidP="009C2228">
      <w:pPr>
        <w:rPr>
          <w:rFonts w:cs="Arial"/>
          <w:sz w:val="24"/>
          <w:szCs w:val="24"/>
        </w:rPr>
      </w:pPr>
      <w:r w:rsidRPr="009C2228">
        <w:rPr>
          <w:rFonts w:cs="Arial"/>
          <w:b/>
          <w:sz w:val="24"/>
          <w:szCs w:val="24"/>
          <w:u w:val="single"/>
        </w:rPr>
        <w:lastRenderedPageBreak/>
        <w:t>Admissions</w:t>
      </w:r>
    </w:p>
    <w:p w14:paraId="25FD1E28" w14:textId="3812F0F7" w:rsidR="005C4571" w:rsidRDefault="008434EB" w:rsidP="009C2228">
      <w:pPr>
        <w:spacing w:after="0"/>
        <w:rPr>
          <w:rFonts w:cs="Arial"/>
          <w:sz w:val="24"/>
          <w:szCs w:val="24"/>
        </w:rPr>
      </w:pPr>
      <w:r w:rsidRPr="009C2228">
        <w:rPr>
          <w:rFonts w:cs="Arial"/>
          <w:sz w:val="24"/>
          <w:szCs w:val="24"/>
        </w:rPr>
        <w:t xml:space="preserve">Lampard Community School is a </w:t>
      </w:r>
      <w:r w:rsidR="005C4571">
        <w:rPr>
          <w:rFonts w:cs="Arial"/>
          <w:sz w:val="24"/>
          <w:szCs w:val="24"/>
        </w:rPr>
        <w:t xml:space="preserve">local authority maintained </w:t>
      </w:r>
      <w:r w:rsidRPr="009C2228">
        <w:rPr>
          <w:rFonts w:cs="Arial"/>
          <w:sz w:val="24"/>
          <w:szCs w:val="24"/>
        </w:rPr>
        <w:t xml:space="preserve">special school whose provision meets the needs of </w:t>
      </w:r>
      <w:r w:rsidR="009C2228" w:rsidRPr="009C2228">
        <w:rPr>
          <w:rFonts w:cs="Arial"/>
          <w:sz w:val="24"/>
          <w:szCs w:val="24"/>
        </w:rPr>
        <w:t xml:space="preserve">students </w:t>
      </w:r>
      <w:r w:rsidRPr="009C2228">
        <w:rPr>
          <w:rFonts w:cs="Arial"/>
          <w:sz w:val="24"/>
          <w:szCs w:val="24"/>
        </w:rPr>
        <w:t xml:space="preserve">with </w:t>
      </w:r>
      <w:r w:rsidR="005C4571">
        <w:rPr>
          <w:rFonts w:cs="Arial"/>
          <w:sz w:val="24"/>
          <w:szCs w:val="24"/>
        </w:rPr>
        <w:t xml:space="preserve">significant needs in the area of </w:t>
      </w:r>
      <w:r w:rsidRPr="009C2228">
        <w:rPr>
          <w:rFonts w:cs="Arial"/>
          <w:sz w:val="24"/>
          <w:szCs w:val="24"/>
        </w:rPr>
        <w:t>communication and interaction</w:t>
      </w:r>
      <w:r w:rsidR="009C2228" w:rsidRPr="009C2228">
        <w:rPr>
          <w:rFonts w:cs="Arial"/>
          <w:sz w:val="24"/>
          <w:szCs w:val="24"/>
        </w:rPr>
        <w:t xml:space="preserve"> needs </w:t>
      </w:r>
      <w:r w:rsidR="005C4571">
        <w:rPr>
          <w:rFonts w:cs="Arial"/>
          <w:sz w:val="24"/>
          <w:szCs w:val="24"/>
        </w:rPr>
        <w:t>and this is specified in their Education</w:t>
      </w:r>
      <w:r w:rsidR="00E3049C">
        <w:rPr>
          <w:rFonts w:cs="Arial"/>
          <w:sz w:val="24"/>
          <w:szCs w:val="24"/>
        </w:rPr>
        <w:t>,</w:t>
      </w:r>
      <w:r w:rsidR="005C4571">
        <w:rPr>
          <w:rFonts w:cs="Arial"/>
          <w:sz w:val="24"/>
          <w:szCs w:val="24"/>
        </w:rPr>
        <w:t xml:space="preserve"> Health Care Plan. </w:t>
      </w:r>
    </w:p>
    <w:p w14:paraId="7A7A98AE" w14:textId="77777777" w:rsidR="005C4571" w:rsidRDefault="005C4571" w:rsidP="009C2228">
      <w:pPr>
        <w:spacing w:after="0"/>
        <w:rPr>
          <w:rFonts w:cs="Arial"/>
          <w:sz w:val="24"/>
          <w:szCs w:val="24"/>
        </w:rPr>
      </w:pPr>
    </w:p>
    <w:p w14:paraId="4C40353C" w14:textId="77777777" w:rsidR="005C4571" w:rsidRDefault="005C4571" w:rsidP="009C2228">
      <w:pPr>
        <w:spacing w:after="0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Students have a diagnosis of </w:t>
      </w:r>
      <w:r w:rsidR="009C2228" w:rsidRPr="009C2228">
        <w:rPr>
          <w:rFonts w:cs="Arial"/>
          <w:sz w:val="24"/>
          <w:szCs w:val="24"/>
        </w:rPr>
        <w:t>autism</w:t>
      </w:r>
      <w:r>
        <w:rPr>
          <w:rFonts w:cs="Arial"/>
          <w:sz w:val="24"/>
          <w:szCs w:val="24"/>
        </w:rPr>
        <w:t xml:space="preserve"> and/or have needs relating to speech, language and communication. Due to their communication needs</w:t>
      </w:r>
      <w:r w:rsidR="0043699C">
        <w:rPr>
          <w:rFonts w:cs="Arial"/>
          <w:sz w:val="24"/>
          <w:szCs w:val="24"/>
        </w:rPr>
        <w:t xml:space="preserve"> </w:t>
      </w:r>
      <w:r w:rsidR="0043699C" w:rsidRPr="00DF3C7C">
        <w:rPr>
          <w:rFonts w:cs="Arial"/>
          <w:sz w:val="24"/>
          <w:szCs w:val="24"/>
        </w:rPr>
        <w:t>and cognitive abilities</w:t>
      </w:r>
      <w:r w:rsidRPr="00DF3C7C">
        <w:rPr>
          <w:rFonts w:cs="Arial"/>
          <w:sz w:val="24"/>
          <w:szCs w:val="24"/>
        </w:rPr>
        <w:t>,</w:t>
      </w:r>
      <w:r>
        <w:rPr>
          <w:rFonts w:cs="Arial"/>
          <w:sz w:val="24"/>
          <w:szCs w:val="24"/>
        </w:rPr>
        <w:t xml:space="preserve"> students are working well below age-related expectations.</w:t>
      </w:r>
    </w:p>
    <w:p w14:paraId="56471989" w14:textId="77777777" w:rsidR="005C4571" w:rsidRDefault="005C4571" w:rsidP="009C2228">
      <w:pPr>
        <w:spacing w:after="0"/>
        <w:rPr>
          <w:rFonts w:cs="Arial"/>
          <w:sz w:val="24"/>
          <w:szCs w:val="24"/>
        </w:rPr>
      </w:pPr>
    </w:p>
    <w:p w14:paraId="00AB7557" w14:textId="77777777" w:rsidR="008434EB" w:rsidRPr="009C2228" w:rsidRDefault="005C4571" w:rsidP="009C2228">
      <w:pPr>
        <w:spacing w:after="0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The </w:t>
      </w:r>
      <w:r w:rsidR="009C2228" w:rsidRPr="009C2228">
        <w:rPr>
          <w:rFonts w:cs="Arial"/>
          <w:sz w:val="24"/>
          <w:szCs w:val="24"/>
        </w:rPr>
        <w:t>school takes children from between the ages of 5 and 16 years</w:t>
      </w:r>
      <w:r w:rsidR="009C2228">
        <w:rPr>
          <w:rFonts w:cs="Arial"/>
          <w:sz w:val="24"/>
          <w:szCs w:val="24"/>
        </w:rPr>
        <w:t>.</w:t>
      </w:r>
    </w:p>
    <w:p w14:paraId="4CC1328B" w14:textId="77777777" w:rsidR="009C2228" w:rsidRPr="009C2228" w:rsidRDefault="009C2228" w:rsidP="009C2228">
      <w:pPr>
        <w:spacing w:after="0"/>
        <w:rPr>
          <w:rFonts w:cs="Arial"/>
          <w:sz w:val="24"/>
          <w:szCs w:val="24"/>
        </w:rPr>
      </w:pPr>
    </w:p>
    <w:p w14:paraId="2ABCD138" w14:textId="77777777" w:rsidR="00474207" w:rsidRPr="009C2228" w:rsidRDefault="0047181E" w:rsidP="009C2228">
      <w:pPr>
        <w:spacing w:after="0"/>
        <w:rPr>
          <w:rFonts w:cs="Arial"/>
          <w:sz w:val="24"/>
          <w:szCs w:val="24"/>
        </w:rPr>
      </w:pPr>
      <w:r w:rsidRPr="009C2228">
        <w:rPr>
          <w:rFonts w:cs="Arial"/>
          <w:sz w:val="24"/>
          <w:szCs w:val="24"/>
        </w:rPr>
        <w:t>Lampard Community S</w:t>
      </w:r>
      <w:r w:rsidR="00474207" w:rsidRPr="009C2228">
        <w:rPr>
          <w:rFonts w:cs="Arial"/>
          <w:sz w:val="24"/>
          <w:szCs w:val="24"/>
        </w:rPr>
        <w:t>chool works closely with the Local Authority regarding any potential admissions to the school. We are mindful of:</w:t>
      </w:r>
    </w:p>
    <w:p w14:paraId="28B324AA" w14:textId="6E8CFBC6" w:rsidR="00474207" w:rsidRPr="009C2228" w:rsidRDefault="00E3049C" w:rsidP="009C2228">
      <w:pPr>
        <w:spacing w:after="0"/>
        <w:rPr>
          <w:rFonts w:cs="Arial"/>
          <w:sz w:val="24"/>
          <w:szCs w:val="24"/>
        </w:rPr>
      </w:pPr>
      <w:hyperlink r:id="rId7" w:history="1">
        <w:r w:rsidR="00474207" w:rsidRPr="00B31B51">
          <w:rPr>
            <w:rStyle w:val="Hyperlink"/>
            <w:rFonts w:cs="Arial"/>
            <w:sz w:val="24"/>
            <w:szCs w:val="24"/>
          </w:rPr>
          <w:t>The Special Educational Needs and Disability code of practice 0-25 years</w:t>
        </w:r>
      </w:hyperlink>
      <w:r w:rsidR="00474207" w:rsidRPr="009C2228">
        <w:rPr>
          <w:rFonts w:cs="Arial"/>
          <w:sz w:val="24"/>
          <w:szCs w:val="24"/>
        </w:rPr>
        <w:t xml:space="preserve"> (July 2014)</w:t>
      </w:r>
    </w:p>
    <w:p w14:paraId="7B9266FE" w14:textId="47E22E70" w:rsidR="00474207" w:rsidRPr="009C2228" w:rsidRDefault="00E3049C" w:rsidP="009C2228">
      <w:pPr>
        <w:spacing w:after="0"/>
        <w:rPr>
          <w:rFonts w:cs="Arial"/>
          <w:sz w:val="24"/>
          <w:szCs w:val="24"/>
        </w:rPr>
      </w:pPr>
      <w:hyperlink r:id="rId8" w:history="1">
        <w:r w:rsidR="00474207" w:rsidRPr="00B31B51">
          <w:rPr>
            <w:rStyle w:val="Hyperlink"/>
            <w:rFonts w:cs="Arial"/>
            <w:sz w:val="24"/>
            <w:szCs w:val="24"/>
          </w:rPr>
          <w:t>The Equality Act</w:t>
        </w:r>
      </w:hyperlink>
      <w:r w:rsidR="00474207" w:rsidRPr="009C2228">
        <w:rPr>
          <w:rFonts w:cs="Arial"/>
          <w:sz w:val="24"/>
          <w:szCs w:val="24"/>
        </w:rPr>
        <w:t xml:space="preserve"> (2010)</w:t>
      </w:r>
    </w:p>
    <w:p w14:paraId="3A862B4A" w14:textId="7E76A039" w:rsidR="00474207" w:rsidRPr="009C2228" w:rsidRDefault="00E3049C" w:rsidP="009C2228">
      <w:pPr>
        <w:spacing w:after="0"/>
        <w:rPr>
          <w:rFonts w:cs="Arial"/>
          <w:sz w:val="24"/>
          <w:szCs w:val="24"/>
        </w:rPr>
      </w:pPr>
      <w:hyperlink r:id="rId9" w:history="1">
        <w:r w:rsidR="00474207" w:rsidRPr="00B31B51">
          <w:rPr>
            <w:rStyle w:val="Hyperlink"/>
            <w:rFonts w:cs="Arial"/>
            <w:sz w:val="24"/>
            <w:szCs w:val="24"/>
          </w:rPr>
          <w:t>The Children and Families Act</w:t>
        </w:r>
      </w:hyperlink>
      <w:r w:rsidR="00474207" w:rsidRPr="009C2228">
        <w:rPr>
          <w:rFonts w:cs="Arial"/>
          <w:sz w:val="24"/>
          <w:szCs w:val="24"/>
        </w:rPr>
        <w:t xml:space="preserve"> (2014) </w:t>
      </w:r>
    </w:p>
    <w:p w14:paraId="48378A07" w14:textId="77777777" w:rsidR="00474207" w:rsidRPr="009C2228" w:rsidRDefault="00474207" w:rsidP="009C2228">
      <w:pPr>
        <w:spacing w:after="0"/>
        <w:rPr>
          <w:rFonts w:cs="Arial"/>
          <w:sz w:val="24"/>
          <w:szCs w:val="24"/>
        </w:rPr>
      </w:pPr>
    </w:p>
    <w:p w14:paraId="15B707B6" w14:textId="77777777" w:rsidR="00474207" w:rsidRPr="009C2228" w:rsidRDefault="009C2228" w:rsidP="009C2228">
      <w:pPr>
        <w:spacing w:after="0"/>
        <w:rPr>
          <w:sz w:val="24"/>
          <w:szCs w:val="24"/>
        </w:rPr>
      </w:pPr>
      <w:r w:rsidRPr="009C2228">
        <w:rPr>
          <w:sz w:val="24"/>
          <w:szCs w:val="24"/>
        </w:rPr>
        <w:t>Every child or young person admitted to Lampard Community School will have an Education, Health and Care Plan (EHCP).</w:t>
      </w:r>
    </w:p>
    <w:p w14:paraId="29AF8A70" w14:textId="77777777" w:rsidR="009C2228" w:rsidRPr="009C2228" w:rsidRDefault="009C2228" w:rsidP="009C2228">
      <w:pPr>
        <w:spacing w:after="0"/>
        <w:rPr>
          <w:sz w:val="24"/>
          <w:szCs w:val="24"/>
        </w:rPr>
      </w:pPr>
    </w:p>
    <w:p w14:paraId="4E5EC2CD" w14:textId="49B316C9" w:rsidR="009C2228" w:rsidRDefault="00B742AD" w:rsidP="009C2228">
      <w:pPr>
        <w:spacing w:after="0"/>
        <w:rPr>
          <w:sz w:val="24"/>
          <w:szCs w:val="24"/>
        </w:rPr>
      </w:pPr>
      <w:r>
        <w:rPr>
          <w:sz w:val="24"/>
          <w:szCs w:val="24"/>
        </w:rPr>
        <w:t>Through the Education</w:t>
      </w:r>
      <w:r w:rsidR="00E3049C">
        <w:rPr>
          <w:sz w:val="24"/>
          <w:szCs w:val="24"/>
        </w:rPr>
        <w:t>,</w:t>
      </w:r>
      <w:r>
        <w:rPr>
          <w:sz w:val="24"/>
          <w:szCs w:val="24"/>
        </w:rPr>
        <w:t xml:space="preserve"> H</w:t>
      </w:r>
      <w:r w:rsidR="009C2228">
        <w:rPr>
          <w:sz w:val="24"/>
          <w:szCs w:val="24"/>
        </w:rPr>
        <w:t>ealth Care Plan, the</w:t>
      </w:r>
      <w:r w:rsidR="009C2228" w:rsidRPr="009C2228">
        <w:rPr>
          <w:sz w:val="24"/>
          <w:szCs w:val="24"/>
        </w:rPr>
        <w:t xml:space="preserve"> SEN 0-25 team specify the provisio</w:t>
      </w:r>
      <w:r w:rsidR="009C2228">
        <w:rPr>
          <w:sz w:val="24"/>
          <w:szCs w:val="24"/>
        </w:rPr>
        <w:t>n required for each student</w:t>
      </w:r>
      <w:r w:rsidR="009C2228" w:rsidRPr="009C2228">
        <w:rPr>
          <w:sz w:val="24"/>
          <w:szCs w:val="24"/>
        </w:rPr>
        <w:t xml:space="preserve"> and how education, health and care services will work together to meet a</w:t>
      </w:r>
      <w:r w:rsidR="009C2228">
        <w:rPr>
          <w:sz w:val="24"/>
          <w:szCs w:val="24"/>
        </w:rPr>
        <w:t xml:space="preserve"> students’ needs to </w:t>
      </w:r>
      <w:r w:rsidR="009C2228" w:rsidRPr="009C2228">
        <w:rPr>
          <w:sz w:val="24"/>
          <w:szCs w:val="24"/>
        </w:rPr>
        <w:t>support the achievement of agreed outcomes for each pupil.</w:t>
      </w:r>
    </w:p>
    <w:p w14:paraId="246423B1" w14:textId="77777777" w:rsidR="009C2228" w:rsidRDefault="009C2228" w:rsidP="009C2228">
      <w:pPr>
        <w:spacing w:after="0"/>
        <w:rPr>
          <w:sz w:val="24"/>
          <w:szCs w:val="24"/>
        </w:rPr>
      </w:pPr>
    </w:p>
    <w:p w14:paraId="30BA0263" w14:textId="77777777" w:rsidR="009C2228" w:rsidRPr="009C2228" w:rsidRDefault="009C2228" w:rsidP="009C2228">
      <w:pPr>
        <w:spacing w:after="0"/>
        <w:rPr>
          <w:sz w:val="24"/>
          <w:szCs w:val="24"/>
        </w:rPr>
      </w:pPr>
      <w:r>
        <w:rPr>
          <w:sz w:val="24"/>
          <w:szCs w:val="24"/>
        </w:rPr>
        <w:t>As a maintained school, Lampard Community School is not authorised to offer placements, places are commissioned by the SEN 0-25 team and can only be offered by them.</w:t>
      </w:r>
    </w:p>
    <w:p w14:paraId="6AFA5592" w14:textId="77777777" w:rsidR="00C4348B" w:rsidRPr="009C2228" w:rsidRDefault="00C4348B" w:rsidP="00C4348B">
      <w:pPr>
        <w:spacing w:after="0"/>
        <w:rPr>
          <w:rFonts w:cs="Arial"/>
          <w:sz w:val="24"/>
          <w:szCs w:val="24"/>
        </w:rPr>
      </w:pPr>
    </w:p>
    <w:p w14:paraId="20B1B86E" w14:textId="77777777" w:rsidR="00474207" w:rsidRPr="009C2228" w:rsidRDefault="0047181E" w:rsidP="009C2228">
      <w:pPr>
        <w:spacing w:after="0"/>
        <w:rPr>
          <w:rFonts w:cs="Arial"/>
          <w:sz w:val="24"/>
          <w:szCs w:val="24"/>
        </w:rPr>
      </w:pPr>
      <w:r w:rsidRPr="009C2228">
        <w:rPr>
          <w:rFonts w:cs="Arial"/>
          <w:sz w:val="24"/>
          <w:szCs w:val="24"/>
        </w:rPr>
        <w:t>For fu</w:t>
      </w:r>
      <w:r w:rsidR="008434EB" w:rsidRPr="009C2228">
        <w:rPr>
          <w:rFonts w:cs="Arial"/>
          <w:sz w:val="24"/>
          <w:szCs w:val="24"/>
        </w:rPr>
        <w:t>rther details you can contact the 0-25 SEN team on 01392 383000</w:t>
      </w:r>
    </w:p>
    <w:p w14:paraId="5CFD0723" w14:textId="77777777" w:rsidR="008434EB" w:rsidRPr="009C2228" w:rsidRDefault="008434EB" w:rsidP="00C4348B">
      <w:pPr>
        <w:spacing w:after="0"/>
        <w:ind w:left="284"/>
        <w:rPr>
          <w:rFonts w:cs="Arial"/>
          <w:sz w:val="24"/>
          <w:szCs w:val="24"/>
        </w:rPr>
      </w:pPr>
    </w:p>
    <w:p w14:paraId="7207A5E0" w14:textId="77777777" w:rsidR="009C2228" w:rsidRPr="009C2228" w:rsidRDefault="008434EB" w:rsidP="009C2228">
      <w:pPr>
        <w:spacing w:after="0"/>
        <w:rPr>
          <w:rFonts w:cs="Arial"/>
          <w:sz w:val="24"/>
          <w:szCs w:val="24"/>
        </w:rPr>
      </w:pPr>
      <w:r w:rsidRPr="009C2228">
        <w:rPr>
          <w:rFonts w:cs="Arial"/>
          <w:sz w:val="24"/>
          <w:szCs w:val="24"/>
        </w:rPr>
        <w:t>Or visit the Local Offer website for information about Devon County Council’s SEND off</w:t>
      </w:r>
      <w:r w:rsidR="009C2228" w:rsidRPr="009C2228">
        <w:rPr>
          <w:rFonts w:cs="Arial"/>
          <w:sz w:val="24"/>
          <w:szCs w:val="24"/>
        </w:rPr>
        <w:t>er:</w:t>
      </w:r>
    </w:p>
    <w:p w14:paraId="2A736C40" w14:textId="77777777" w:rsidR="008434EB" w:rsidRPr="009C2228" w:rsidRDefault="00E3049C" w:rsidP="009C2228">
      <w:pPr>
        <w:spacing w:after="0"/>
        <w:rPr>
          <w:rFonts w:cs="Arial"/>
          <w:sz w:val="24"/>
          <w:szCs w:val="24"/>
        </w:rPr>
      </w:pPr>
      <w:hyperlink r:id="rId10" w:history="1">
        <w:r w:rsidR="008434EB" w:rsidRPr="009C2228">
          <w:rPr>
            <w:rStyle w:val="Hyperlink"/>
            <w:rFonts w:cs="Arial"/>
            <w:sz w:val="24"/>
            <w:szCs w:val="24"/>
          </w:rPr>
          <w:t>https://www.devon.gov.uk/educationandfamilies/special-educational-needs-and-disability-send-local-offer</w:t>
        </w:r>
      </w:hyperlink>
    </w:p>
    <w:p w14:paraId="290CA00E" w14:textId="77777777" w:rsidR="00474207" w:rsidRPr="009C2228" w:rsidRDefault="00474207" w:rsidP="00474207">
      <w:pPr>
        <w:spacing w:after="0"/>
        <w:ind w:left="284"/>
        <w:rPr>
          <w:rFonts w:cs="Arial"/>
          <w:sz w:val="24"/>
          <w:szCs w:val="24"/>
        </w:rPr>
      </w:pPr>
    </w:p>
    <w:p w14:paraId="6464F387" w14:textId="67222F6A" w:rsidR="00474207" w:rsidRPr="009C2228" w:rsidRDefault="00C4348B" w:rsidP="009C2228">
      <w:pPr>
        <w:spacing w:after="0"/>
        <w:rPr>
          <w:rFonts w:cs="Arial"/>
          <w:sz w:val="24"/>
          <w:szCs w:val="24"/>
        </w:rPr>
      </w:pPr>
      <w:r w:rsidRPr="009C2228">
        <w:rPr>
          <w:rFonts w:cs="Arial"/>
          <w:sz w:val="24"/>
          <w:szCs w:val="24"/>
        </w:rPr>
        <w:t xml:space="preserve">The Local Authority </w:t>
      </w:r>
      <w:r w:rsidR="00B31B51">
        <w:rPr>
          <w:rFonts w:cs="Arial"/>
          <w:sz w:val="24"/>
          <w:szCs w:val="24"/>
        </w:rPr>
        <w:t xml:space="preserve">currently </w:t>
      </w:r>
      <w:r w:rsidRPr="009C2228">
        <w:rPr>
          <w:rFonts w:cs="Arial"/>
          <w:sz w:val="24"/>
          <w:szCs w:val="24"/>
        </w:rPr>
        <w:t>commissions 1</w:t>
      </w:r>
      <w:r w:rsidR="00B31B51">
        <w:rPr>
          <w:rFonts w:cs="Arial"/>
          <w:sz w:val="24"/>
          <w:szCs w:val="24"/>
        </w:rPr>
        <w:t>48</w:t>
      </w:r>
      <w:r w:rsidRPr="009C2228">
        <w:rPr>
          <w:rFonts w:cs="Arial"/>
          <w:sz w:val="24"/>
          <w:szCs w:val="24"/>
        </w:rPr>
        <w:t xml:space="preserve"> places at the school. </w:t>
      </w:r>
    </w:p>
    <w:p w14:paraId="0FDF75F6" w14:textId="77777777" w:rsidR="00474207" w:rsidRPr="009C2228" w:rsidRDefault="00474207" w:rsidP="009C2228">
      <w:pPr>
        <w:spacing w:after="0"/>
        <w:rPr>
          <w:rFonts w:cs="Arial"/>
          <w:sz w:val="24"/>
          <w:szCs w:val="24"/>
        </w:rPr>
      </w:pPr>
    </w:p>
    <w:p w14:paraId="0ABD11C6" w14:textId="3CCCEE39" w:rsidR="00A365AF" w:rsidRDefault="00BD4144" w:rsidP="005C4571">
      <w:pPr>
        <w:spacing w:after="0"/>
        <w:rPr>
          <w:rFonts w:cs="Arial"/>
          <w:sz w:val="24"/>
          <w:szCs w:val="24"/>
        </w:rPr>
      </w:pPr>
      <w:r w:rsidRPr="009C2228">
        <w:rPr>
          <w:rFonts w:cs="Arial"/>
          <w:sz w:val="24"/>
          <w:szCs w:val="24"/>
        </w:rPr>
        <w:t>If you are interested in finding out more about our school or would like to come and visit</w:t>
      </w:r>
      <w:r w:rsidR="005C4571">
        <w:rPr>
          <w:rFonts w:cs="Arial"/>
          <w:sz w:val="24"/>
          <w:szCs w:val="24"/>
        </w:rPr>
        <w:t xml:space="preserve">, </w:t>
      </w:r>
      <w:r w:rsidRPr="009C2228">
        <w:rPr>
          <w:rFonts w:cs="Arial"/>
          <w:sz w:val="24"/>
          <w:szCs w:val="24"/>
        </w:rPr>
        <w:t xml:space="preserve">please call the reception on 01271 345416. </w:t>
      </w:r>
    </w:p>
    <w:p w14:paraId="1CDBD395" w14:textId="3850B606" w:rsidR="00F124DE" w:rsidRDefault="00F124DE" w:rsidP="005C4571">
      <w:pPr>
        <w:spacing w:after="0"/>
        <w:rPr>
          <w:rFonts w:cs="Arial"/>
          <w:sz w:val="24"/>
          <w:szCs w:val="24"/>
        </w:rPr>
      </w:pPr>
    </w:p>
    <w:p w14:paraId="0B63D52E" w14:textId="77777777" w:rsidR="00F124DE" w:rsidRDefault="00F124DE" w:rsidP="005C4571">
      <w:pPr>
        <w:spacing w:after="0"/>
        <w:rPr>
          <w:rFonts w:cs="Arial"/>
          <w:sz w:val="24"/>
          <w:szCs w:val="24"/>
        </w:rPr>
      </w:pPr>
    </w:p>
    <w:p w14:paraId="4243E648" w14:textId="41E61F0A" w:rsidR="00F124DE" w:rsidRDefault="00F124DE" w:rsidP="005C4571">
      <w:pPr>
        <w:spacing w:after="0"/>
        <w:rPr>
          <w:rFonts w:cs="Arial"/>
          <w:sz w:val="24"/>
          <w:szCs w:val="24"/>
        </w:rPr>
      </w:pPr>
    </w:p>
    <w:p w14:paraId="34419607" w14:textId="53256AC0" w:rsidR="00F124DE" w:rsidRDefault="00F124DE" w:rsidP="005C4571">
      <w:pPr>
        <w:spacing w:after="0"/>
        <w:rPr>
          <w:rFonts w:cs="Arial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53"/>
        <w:gridCol w:w="1444"/>
        <w:gridCol w:w="1808"/>
        <w:gridCol w:w="3828"/>
        <w:gridCol w:w="1083"/>
      </w:tblGrid>
      <w:tr w:rsidR="00F124DE" w14:paraId="05301210" w14:textId="77777777" w:rsidTr="00F124DE">
        <w:tc>
          <w:tcPr>
            <w:tcW w:w="853" w:type="dxa"/>
          </w:tcPr>
          <w:p w14:paraId="25CBE087" w14:textId="77777777" w:rsidR="00F124DE" w:rsidRPr="005930B7" w:rsidRDefault="00F124DE" w:rsidP="00DE60EF">
            <w:pPr>
              <w:rPr>
                <w:b/>
                <w:sz w:val="24"/>
              </w:rPr>
            </w:pPr>
            <w:r w:rsidRPr="005930B7">
              <w:rPr>
                <w:b/>
                <w:sz w:val="24"/>
              </w:rPr>
              <w:lastRenderedPageBreak/>
              <w:t>Page</w:t>
            </w:r>
          </w:p>
        </w:tc>
        <w:tc>
          <w:tcPr>
            <w:tcW w:w="1444" w:type="dxa"/>
          </w:tcPr>
          <w:p w14:paraId="197162C1" w14:textId="77777777" w:rsidR="00F124DE" w:rsidRPr="005930B7" w:rsidRDefault="00F124DE" w:rsidP="00DE60EF">
            <w:pPr>
              <w:rPr>
                <w:b/>
              </w:rPr>
            </w:pPr>
            <w:r>
              <w:rPr>
                <w:b/>
              </w:rPr>
              <w:t>Version</w:t>
            </w:r>
          </w:p>
        </w:tc>
        <w:tc>
          <w:tcPr>
            <w:tcW w:w="1808" w:type="dxa"/>
          </w:tcPr>
          <w:p w14:paraId="2DE63312" w14:textId="77777777" w:rsidR="00F124DE" w:rsidRPr="005930B7" w:rsidRDefault="00F124DE" w:rsidP="00DE60EF">
            <w:pPr>
              <w:rPr>
                <w:b/>
                <w:sz w:val="24"/>
              </w:rPr>
            </w:pPr>
            <w:r w:rsidRPr="005930B7">
              <w:rPr>
                <w:b/>
                <w:sz w:val="24"/>
              </w:rPr>
              <w:t>Section</w:t>
            </w:r>
          </w:p>
        </w:tc>
        <w:tc>
          <w:tcPr>
            <w:tcW w:w="3828" w:type="dxa"/>
          </w:tcPr>
          <w:p w14:paraId="734212C7" w14:textId="77777777" w:rsidR="00F124DE" w:rsidRPr="005930B7" w:rsidRDefault="00F124DE" w:rsidP="00DE60EF">
            <w:pPr>
              <w:rPr>
                <w:b/>
                <w:sz w:val="24"/>
              </w:rPr>
            </w:pPr>
            <w:r w:rsidRPr="005930B7">
              <w:rPr>
                <w:b/>
                <w:sz w:val="24"/>
              </w:rPr>
              <w:t>Amendment</w:t>
            </w:r>
          </w:p>
        </w:tc>
        <w:tc>
          <w:tcPr>
            <w:tcW w:w="1083" w:type="dxa"/>
          </w:tcPr>
          <w:p w14:paraId="48D742F2" w14:textId="77777777" w:rsidR="00F124DE" w:rsidRPr="005930B7" w:rsidRDefault="00F124DE" w:rsidP="00DE60EF">
            <w:pPr>
              <w:rPr>
                <w:b/>
              </w:rPr>
            </w:pPr>
            <w:r>
              <w:rPr>
                <w:b/>
              </w:rPr>
              <w:t>By Whom</w:t>
            </w:r>
          </w:p>
        </w:tc>
      </w:tr>
      <w:tr w:rsidR="00F124DE" w14:paraId="59EE1E5A" w14:textId="77777777" w:rsidTr="00F124DE">
        <w:tc>
          <w:tcPr>
            <w:tcW w:w="853" w:type="dxa"/>
          </w:tcPr>
          <w:p w14:paraId="2031A29E" w14:textId="478937E9" w:rsidR="00F124DE" w:rsidRDefault="00F124DE" w:rsidP="00F124DE">
            <w:r>
              <w:t>1</w:t>
            </w:r>
          </w:p>
        </w:tc>
        <w:tc>
          <w:tcPr>
            <w:tcW w:w="1444" w:type="dxa"/>
          </w:tcPr>
          <w:p w14:paraId="2B3840B8" w14:textId="7632BFDB" w:rsidR="00F124DE" w:rsidRDefault="00F124DE" w:rsidP="00F124DE">
            <w:r>
              <w:t>2</w:t>
            </w:r>
          </w:p>
        </w:tc>
        <w:tc>
          <w:tcPr>
            <w:tcW w:w="1808" w:type="dxa"/>
          </w:tcPr>
          <w:p w14:paraId="2817AAF6" w14:textId="77777777" w:rsidR="00F124DE" w:rsidRDefault="00F124DE" w:rsidP="00F124DE"/>
        </w:tc>
        <w:tc>
          <w:tcPr>
            <w:tcW w:w="3828" w:type="dxa"/>
          </w:tcPr>
          <w:p w14:paraId="45AE700E" w14:textId="77777777" w:rsidR="00F124DE" w:rsidRPr="009C2228" w:rsidRDefault="00F124DE" w:rsidP="00F124DE">
            <w:pPr>
              <w:rPr>
                <w:rFonts w:cs="Arial"/>
                <w:sz w:val="24"/>
                <w:szCs w:val="24"/>
              </w:rPr>
            </w:pPr>
            <w:r>
              <w:t xml:space="preserve">Added </w:t>
            </w:r>
            <w:hyperlink r:id="rId11" w:history="1">
              <w:r w:rsidRPr="00B31B51">
                <w:rPr>
                  <w:rStyle w:val="Hyperlink"/>
                  <w:rFonts w:cs="Arial"/>
                  <w:sz w:val="24"/>
                  <w:szCs w:val="24"/>
                </w:rPr>
                <w:t>The Special Educational Needs and Disability code of practice 0-25 years</w:t>
              </w:r>
            </w:hyperlink>
            <w:r w:rsidRPr="009C2228">
              <w:rPr>
                <w:rFonts w:cs="Arial"/>
                <w:sz w:val="24"/>
                <w:szCs w:val="24"/>
              </w:rPr>
              <w:t xml:space="preserve"> (July 2014)</w:t>
            </w:r>
          </w:p>
          <w:p w14:paraId="500D9C68" w14:textId="77777777" w:rsidR="00F124DE" w:rsidRPr="009C2228" w:rsidRDefault="00E3049C" w:rsidP="00F124DE">
            <w:pPr>
              <w:rPr>
                <w:rFonts w:cs="Arial"/>
                <w:sz w:val="24"/>
                <w:szCs w:val="24"/>
              </w:rPr>
            </w:pPr>
            <w:hyperlink r:id="rId12" w:history="1">
              <w:r w:rsidR="00F124DE" w:rsidRPr="00B31B51">
                <w:rPr>
                  <w:rStyle w:val="Hyperlink"/>
                  <w:rFonts w:cs="Arial"/>
                  <w:sz w:val="24"/>
                  <w:szCs w:val="24"/>
                </w:rPr>
                <w:t>The Equality Act</w:t>
              </w:r>
            </w:hyperlink>
            <w:r w:rsidR="00F124DE" w:rsidRPr="009C2228">
              <w:rPr>
                <w:rFonts w:cs="Arial"/>
                <w:sz w:val="24"/>
                <w:szCs w:val="24"/>
              </w:rPr>
              <w:t xml:space="preserve"> (2010)</w:t>
            </w:r>
          </w:p>
          <w:p w14:paraId="35361B06" w14:textId="77777777" w:rsidR="00F124DE" w:rsidRPr="009C2228" w:rsidRDefault="00E3049C" w:rsidP="00F124DE">
            <w:pPr>
              <w:rPr>
                <w:rFonts w:cs="Arial"/>
                <w:sz w:val="24"/>
                <w:szCs w:val="24"/>
              </w:rPr>
            </w:pPr>
            <w:hyperlink r:id="rId13" w:history="1">
              <w:r w:rsidR="00F124DE" w:rsidRPr="00B31B51">
                <w:rPr>
                  <w:rStyle w:val="Hyperlink"/>
                  <w:rFonts w:cs="Arial"/>
                  <w:sz w:val="24"/>
                  <w:szCs w:val="24"/>
                </w:rPr>
                <w:t>The Children and Families Act</w:t>
              </w:r>
            </w:hyperlink>
            <w:r w:rsidR="00F124DE" w:rsidRPr="009C2228">
              <w:rPr>
                <w:rFonts w:cs="Arial"/>
                <w:sz w:val="24"/>
                <w:szCs w:val="24"/>
              </w:rPr>
              <w:t xml:space="preserve"> (2014) </w:t>
            </w:r>
          </w:p>
          <w:p w14:paraId="2F066A39" w14:textId="77B77577" w:rsidR="00F124DE" w:rsidRDefault="00F124DE" w:rsidP="00F124DE"/>
        </w:tc>
        <w:tc>
          <w:tcPr>
            <w:tcW w:w="1083" w:type="dxa"/>
          </w:tcPr>
          <w:p w14:paraId="2425D1CB" w14:textId="2CE29DD8" w:rsidR="00F124DE" w:rsidRDefault="00F124DE" w:rsidP="00F124DE">
            <w:r>
              <w:t>JH</w:t>
            </w:r>
          </w:p>
        </w:tc>
      </w:tr>
      <w:tr w:rsidR="00F124DE" w14:paraId="715AF6AD" w14:textId="77777777" w:rsidTr="00F124DE">
        <w:tc>
          <w:tcPr>
            <w:tcW w:w="853" w:type="dxa"/>
          </w:tcPr>
          <w:p w14:paraId="12A0E98A" w14:textId="13F72913" w:rsidR="00F124DE" w:rsidRDefault="00F124DE" w:rsidP="00F124DE">
            <w:r>
              <w:t>1</w:t>
            </w:r>
          </w:p>
        </w:tc>
        <w:tc>
          <w:tcPr>
            <w:tcW w:w="1444" w:type="dxa"/>
          </w:tcPr>
          <w:p w14:paraId="422C131F" w14:textId="0BEF82C4" w:rsidR="00F124DE" w:rsidRDefault="00F124DE" w:rsidP="00F124DE">
            <w:r>
              <w:t>2</w:t>
            </w:r>
          </w:p>
        </w:tc>
        <w:tc>
          <w:tcPr>
            <w:tcW w:w="1808" w:type="dxa"/>
          </w:tcPr>
          <w:p w14:paraId="2FE66ABF" w14:textId="77777777" w:rsidR="00F124DE" w:rsidRDefault="00F124DE" w:rsidP="00F124DE"/>
        </w:tc>
        <w:tc>
          <w:tcPr>
            <w:tcW w:w="3828" w:type="dxa"/>
          </w:tcPr>
          <w:p w14:paraId="76393F98" w14:textId="77777777" w:rsidR="00F124DE" w:rsidRPr="009C2228" w:rsidRDefault="00F124DE" w:rsidP="00F124DE">
            <w:pPr>
              <w:rPr>
                <w:rFonts w:cs="Arial"/>
                <w:sz w:val="24"/>
                <w:szCs w:val="24"/>
              </w:rPr>
            </w:pPr>
            <w:r>
              <w:t xml:space="preserve">Changed to </w:t>
            </w:r>
            <w:r w:rsidRPr="009C2228">
              <w:rPr>
                <w:rFonts w:cs="Arial"/>
                <w:sz w:val="24"/>
                <w:szCs w:val="24"/>
              </w:rPr>
              <w:t xml:space="preserve">The Local Authority </w:t>
            </w:r>
            <w:r>
              <w:rPr>
                <w:rFonts w:cs="Arial"/>
                <w:sz w:val="24"/>
                <w:szCs w:val="24"/>
              </w:rPr>
              <w:t xml:space="preserve">currently </w:t>
            </w:r>
            <w:r w:rsidRPr="009C2228">
              <w:rPr>
                <w:rFonts w:cs="Arial"/>
                <w:sz w:val="24"/>
                <w:szCs w:val="24"/>
              </w:rPr>
              <w:t>commissions 1</w:t>
            </w:r>
            <w:r>
              <w:rPr>
                <w:rFonts w:cs="Arial"/>
                <w:sz w:val="24"/>
                <w:szCs w:val="24"/>
              </w:rPr>
              <w:t>48</w:t>
            </w:r>
            <w:r w:rsidRPr="009C2228">
              <w:rPr>
                <w:rFonts w:cs="Arial"/>
                <w:sz w:val="24"/>
                <w:szCs w:val="24"/>
              </w:rPr>
              <w:t xml:space="preserve"> places at the school. </w:t>
            </w:r>
          </w:p>
          <w:p w14:paraId="3599FD1A" w14:textId="5E025242" w:rsidR="00F124DE" w:rsidRDefault="00F124DE" w:rsidP="00F124DE">
            <w:r>
              <w:t>From</w:t>
            </w:r>
            <w:r w:rsidRPr="009C2228">
              <w:rPr>
                <w:rFonts w:cs="Arial"/>
                <w:sz w:val="24"/>
                <w:szCs w:val="24"/>
              </w:rPr>
              <w:t xml:space="preserve"> The Local Authority </w:t>
            </w:r>
            <w:r>
              <w:rPr>
                <w:rFonts w:cs="Arial"/>
                <w:sz w:val="24"/>
                <w:szCs w:val="24"/>
              </w:rPr>
              <w:t xml:space="preserve">currently </w:t>
            </w:r>
            <w:r w:rsidRPr="009C2228">
              <w:rPr>
                <w:rFonts w:cs="Arial"/>
                <w:sz w:val="24"/>
                <w:szCs w:val="24"/>
              </w:rPr>
              <w:t>commissions 1</w:t>
            </w:r>
            <w:r>
              <w:rPr>
                <w:rFonts w:cs="Arial"/>
                <w:sz w:val="24"/>
                <w:szCs w:val="24"/>
              </w:rPr>
              <w:t xml:space="preserve">20 </w:t>
            </w:r>
            <w:r w:rsidRPr="009C2228">
              <w:rPr>
                <w:rFonts w:cs="Arial"/>
                <w:sz w:val="24"/>
                <w:szCs w:val="24"/>
              </w:rPr>
              <w:t>places at the school.</w:t>
            </w:r>
          </w:p>
        </w:tc>
        <w:tc>
          <w:tcPr>
            <w:tcW w:w="1083" w:type="dxa"/>
          </w:tcPr>
          <w:p w14:paraId="6F8F8E82" w14:textId="2BD3F35E" w:rsidR="00F124DE" w:rsidRDefault="00F124DE" w:rsidP="00F124DE">
            <w:r>
              <w:t>JH</w:t>
            </w:r>
          </w:p>
        </w:tc>
      </w:tr>
      <w:tr w:rsidR="00F124DE" w14:paraId="67CF949F" w14:textId="77777777" w:rsidTr="00F124DE">
        <w:tc>
          <w:tcPr>
            <w:tcW w:w="853" w:type="dxa"/>
          </w:tcPr>
          <w:p w14:paraId="421435AE" w14:textId="7E7849E7" w:rsidR="00F124DE" w:rsidRDefault="00F124DE" w:rsidP="00F124DE">
            <w:r>
              <w:t>1</w:t>
            </w:r>
          </w:p>
        </w:tc>
        <w:tc>
          <w:tcPr>
            <w:tcW w:w="1444" w:type="dxa"/>
          </w:tcPr>
          <w:p w14:paraId="1C5C3565" w14:textId="67B825AA" w:rsidR="00F124DE" w:rsidRDefault="00F124DE" w:rsidP="00F124DE">
            <w:r>
              <w:t>2</w:t>
            </w:r>
          </w:p>
        </w:tc>
        <w:tc>
          <w:tcPr>
            <w:tcW w:w="1808" w:type="dxa"/>
          </w:tcPr>
          <w:p w14:paraId="18792DB9" w14:textId="77777777" w:rsidR="00F124DE" w:rsidRDefault="00F124DE" w:rsidP="00F124DE"/>
        </w:tc>
        <w:tc>
          <w:tcPr>
            <w:tcW w:w="3828" w:type="dxa"/>
          </w:tcPr>
          <w:p w14:paraId="7BDBD75D" w14:textId="040EC2FE" w:rsidR="00F124DE" w:rsidRDefault="00F124DE" w:rsidP="00F124DE">
            <w:r>
              <w:t xml:space="preserve">Removed ‘Covid allowing’ from </w:t>
            </w:r>
            <w:r w:rsidRPr="009C2228">
              <w:rPr>
                <w:rFonts w:cs="Arial"/>
                <w:sz w:val="24"/>
                <w:szCs w:val="24"/>
              </w:rPr>
              <w:t>If you are interested in finding out more about our school or would like to come and visit</w:t>
            </w:r>
            <w:r>
              <w:rPr>
                <w:rFonts w:cs="Arial"/>
                <w:sz w:val="24"/>
                <w:szCs w:val="24"/>
              </w:rPr>
              <w:t xml:space="preserve">, </w:t>
            </w:r>
            <w:r w:rsidRPr="009C2228">
              <w:rPr>
                <w:rFonts w:cs="Arial"/>
                <w:sz w:val="24"/>
                <w:szCs w:val="24"/>
              </w:rPr>
              <w:t>please call the reception on 01271 345416</w:t>
            </w:r>
          </w:p>
        </w:tc>
        <w:tc>
          <w:tcPr>
            <w:tcW w:w="1083" w:type="dxa"/>
          </w:tcPr>
          <w:p w14:paraId="3BE1FDBA" w14:textId="23D35EC2" w:rsidR="00F124DE" w:rsidRDefault="00F124DE" w:rsidP="00F124DE">
            <w:r>
              <w:t>JH</w:t>
            </w:r>
          </w:p>
        </w:tc>
      </w:tr>
    </w:tbl>
    <w:p w14:paraId="5D7D2A47" w14:textId="77777777" w:rsidR="00F124DE" w:rsidRPr="005C4571" w:rsidRDefault="00F124DE" w:rsidP="005C4571">
      <w:pPr>
        <w:spacing w:after="0"/>
        <w:rPr>
          <w:rFonts w:cs="Arial"/>
          <w:sz w:val="24"/>
          <w:szCs w:val="24"/>
        </w:rPr>
      </w:pPr>
    </w:p>
    <w:sectPr w:rsidR="00F124DE" w:rsidRPr="005C4571" w:rsidSect="00F124DE">
      <w:headerReference w:type="default" r:id="rId14"/>
      <w:footerReference w:type="default" r:id="rId15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30EF67" w14:textId="77777777" w:rsidR="009F318D" w:rsidRDefault="009F318D" w:rsidP="00A365AF">
      <w:pPr>
        <w:spacing w:after="0" w:line="240" w:lineRule="auto"/>
      </w:pPr>
      <w:r>
        <w:separator/>
      </w:r>
    </w:p>
  </w:endnote>
  <w:endnote w:type="continuationSeparator" w:id="0">
    <w:p w14:paraId="11DAC194" w14:textId="77777777" w:rsidR="009F318D" w:rsidRDefault="009F318D" w:rsidP="00A365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60665891"/>
      <w:docPartObj>
        <w:docPartGallery w:val="Page Numbers (Bottom of Page)"/>
        <w:docPartUnique/>
      </w:docPartObj>
    </w:sdtPr>
    <w:sdtEndPr/>
    <w:sdtContent>
      <w:p w14:paraId="28F21D70" w14:textId="63BA887B" w:rsidR="00F124DE" w:rsidRDefault="00F124DE">
        <w:pPr>
          <w:pStyle w:val="Footer"/>
        </w:pPr>
        <w:r>
          <w:t xml:space="preserve">Page | </w:t>
        </w: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28D084A" w14:textId="77777777" w:rsidR="00F124DE" w:rsidRDefault="00F124D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8B049F" w14:textId="77777777" w:rsidR="009F318D" w:rsidRDefault="009F318D" w:rsidP="00A365AF">
      <w:pPr>
        <w:spacing w:after="0" w:line="240" w:lineRule="auto"/>
      </w:pPr>
      <w:r>
        <w:separator/>
      </w:r>
    </w:p>
  </w:footnote>
  <w:footnote w:type="continuationSeparator" w:id="0">
    <w:p w14:paraId="57ECB6F0" w14:textId="77777777" w:rsidR="009F318D" w:rsidRDefault="009F318D" w:rsidP="00A365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vertAnchor="page" w:horzAnchor="page" w:tblpX="283" w:tblpY="713"/>
      <w:tblOverlap w:val="never"/>
      <w:tblW w:w="11059" w:type="dxa"/>
      <w:tblCellMar>
        <w:top w:w="9" w:type="dxa"/>
        <w:right w:w="115" w:type="dxa"/>
      </w:tblCellMar>
      <w:tblLook w:val="04A0" w:firstRow="1" w:lastRow="0" w:firstColumn="1" w:lastColumn="0" w:noHBand="0" w:noVBand="1"/>
    </w:tblPr>
    <w:tblGrid>
      <w:gridCol w:w="1844"/>
      <w:gridCol w:w="1274"/>
      <w:gridCol w:w="1277"/>
      <w:gridCol w:w="1702"/>
      <w:gridCol w:w="1700"/>
      <w:gridCol w:w="1419"/>
      <w:gridCol w:w="1843"/>
    </w:tblGrid>
    <w:tr w:rsidR="00F124DE" w14:paraId="30E348E6" w14:textId="77777777" w:rsidTr="00DE60EF">
      <w:trPr>
        <w:trHeight w:val="470"/>
      </w:trPr>
      <w:tc>
        <w:tcPr>
          <w:tcW w:w="184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</w:tcPr>
        <w:p w14:paraId="6674277E" w14:textId="77777777" w:rsidR="00F124DE" w:rsidRPr="00CC5AA5" w:rsidRDefault="00F124DE" w:rsidP="00F124DE">
          <w:pPr>
            <w:spacing w:after="0"/>
          </w:pPr>
          <w:r w:rsidRPr="00CC5AA5">
            <w:t xml:space="preserve">Status </w:t>
          </w:r>
        </w:p>
      </w:tc>
      <w:tc>
        <w:tcPr>
          <w:tcW w:w="127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</w:tcPr>
        <w:p w14:paraId="111BEA10" w14:textId="77777777" w:rsidR="00F124DE" w:rsidRPr="00CC5AA5" w:rsidRDefault="00F124DE" w:rsidP="00F124DE">
          <w:pPr>
            <w:spacing w:after="0"/>
          </w:pPr>
          <w:r w:rsidRPr="00CC5AA5">
            <w:t xml:space="preserve">Approved By </w:t>
          </w:r>
        </w:p>
      </w:tc>
      <w:tc>
        <w:tcPr>
          <w:tcW w:w="127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</w:tcPr>
        <w:p w14:paraId="76EF20C1" w14:textId="77777777" w:rsidR="00F124DE" w:rsidRPr="00CC5AA5" w:rsidRDefault="00F124DE" w:rsidP="00F124DE">
          <w:pPr>
            <w:spacing w:after="0"/>
            <w:ind w:left="2"/>
          </w:pPr>
          <w:r w:rsidRPr="00CC5AA5">
            <w:t xml:space="preserve">Date </w:t>
          </w:r>
        </w:p>
        <w:p w14:paraId="4EC88E1D" w14:textId="77777777" w:rsidR="00F124DE" w:rsidRPr="00CC5AA5" w:rsidRDefault="00F124DE" w:rsidP="00F124DE">
          <w:pPr>
            <w:spacing w:after="0"/>
            <w:ind w:left="2"/>
          </w:pPr>
          <w:r w:rsidRPr="00CC5AA5">
            <w:t xml:space="preserve">Approved </w:t>
          </w:r>
        </w:p>
      </w:tc>
      <w:tc>
        <w:tcPr>
          <w:tcW w:w="170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</w:tcPr>
        <w:p w14:paraId="7F00CE11" w14:textId="77777777" w:rsidR="00F124DE" w:rsidRPr="00CC5AA5" w:rsidRDefault="00F124DE" w:rsidP="00F124DE">
          <w:pPr>
            <w:spacing w:after="0"/>
          </w:pPr>
          <w:r w:rsidRPr="00CC5AA5">
            <w:t xml:space="preserve">Review Period </w:t>
          </w:r>
        </w:p>
      </w:tc>
      <w:tc>
        <w:tcPr>
          <w:tcW w:w="1700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</w:tcPr>
        <w:p w14:paraId="5CEE52B7" w14:textId="77777777" w:rsidR="00F124DE" w:rsidRPr="00CC5AA5" w:rsidRDefault="00F124DE" w:rsidP="00F124DE">
          <w:pPr>
            <w:spacing w:after="0"/>
          </w:pPr>
          <w:r w:rsidRPr="00CC5AA5">
            <w:t xml:space="preserve">Date of Review </w:t>
          </w:r>
        </w:p>
      </w:tc>
      <w:tc>
        <w:tcPr>
          <w:tcW w:w="141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</w:tcPr>
        <w:p w14:paraId="3DE83017" w14:textId="77777777" w:rsidR="00F124DE" w:rsidRPr="00CC5AA5" w:rsidRDefault="00F124DE" w:rsidP="00F124DE">
          <w:pPr>
            <w:spacing w:after="0"/>
            <w:ind w:left="2"/>
          </w:pPr>
          <w:r w:rsidRPr="00CC5AA5">
            <w:t xml:space="preserve">Statutory/ Optional </w:t>
          </w:r>
        </w:p>
      </w:tc>
      <w:tc>
        <w:tcPr>
          <w:tcW w:w="1843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</w:tcPr>
        <w:p w14:paraId="0F89B4A1" w14:textId="77777777" w:rsidR="00F124DE" w:rsidRPr="00CC5AA5" w:rsidRDefault="00F124DE" w:rsidP="00F124DE">
          <w:pPr>
            <w:spacing w:after="0"/>
            <w:ind w:left="2"/>
          </w:pPr>
        </w:p>
      </w:tc>
    </w:tr>
    <w:tr w:rsidR="00F124DE" w14:paraId="359DF72B" w14:textId="77777777" w:rsidTr="00DE60EF">
      <w:trPr>
        <w:trHeight w:val="240"/>
      </w:trPr>
      <w:tc>
        <w:tcPr>
          <w:tcW w:w="184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</w:tcPr>
        <w:p w14:paraId="1A70732D" w14:textId="77777777" w:rsidR="00F124DE" w:rsidRPr="00CC5AA5" w:rsidRDefault="00F124DE" w:rsidP="00F124DE">
          <w:pPr>
            <w:spacing w:after="0"/>
          </w:pPr>
          <w:r w:rsidRPr="00CC5AA5">
            <w:t xml:space="preserve">Approved </w:t>
          </w:r>
        </w:p>
      </w:tc>
      <w:tc>
        <w:tcPr>
          <w:tcW w:w="127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</w:tcPr>
        <w:p w14:paraId="66FF5418" w14:textId="77777777" w:rsidR="00F124DE" w:rsidRPr="00CC5AA5" w:rsidRDefault="00F124DE" w:rsidP="00F124DE">
          <w:pPr>
            <w:spacing w:after="0"/>
          </w:pPr>
          <w:r w:rsidRPr="00CC5AA5">
            <w:t xml:space="preserve">FGB </w:t>
          </w:r>
        </w:p>
      </w:tc>
      <w:tc>
        <w:tcPr>
          <w:tcW w:w="127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</w:tcPr>
        <w:p w14:paraId="6C4A193F" w14:textId="2A6F71A4" w:rsidR="00F124DE" w:rsidRPr="00CC5AA5" w:rsidRDefault="00F124DE" w:rsidP="00F124DE">
          <w:pPr>
            <w:spacing w:after="0"/>
            <w:ind w:left="2"/>
          </w:pPr>
          <w:r>
            <w:t>January 2023</w:t>
          </w:r>
        </w:p>
      </w:tc>
      <w:tc>
        <w:tcPr>
          <w:tcW w:w="170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</w:tcPr>
        <w:p w14:paraId="71B781BE" w14:textId="77777777" w:rsidR="00F124DE" w:rsidRPr="00CC5AA5" w:rsidRDefault="00F124DE" w:rsidP="00F124DE">
          <w:pPr>
            <w:spacing w:after="0"/>
          </w:pPr>
          <w:r>
            <w:t>Annually</w:t>
          </w:r>
        </w:p>
      </w:tc>
      <w:tc>
        <w:tcPr>
          <w:tcW w:w="1700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</w:tcPr>
        <w:p w14:paraId="27F9399B" w14:textId="5021E01E" w:rsidR="00F124DE" w:rsidRPr="00CC5AA5" w:rsidRDefault="00F124DE" w:rsidP="00F124DE">
          <w:pPr>
            <w:spacing w:after="0"/>
          </w:pPr>
          <w:r>
            <w:t>January 2024</w:t>
          </w:r>
        </w:p>
      </w:tc>
      <w:tc>
        <w:tcPr>
          <w:tcW w:w="141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</w:tcPr>
        <w:p w14:paraId="1F23B239" w14:textId="1D176E9A" w:rsidR="00F124DE" w:rsidRPr="00CC5AA5" w:rsidRDefault="00F124DE" w:rsidP="00F124DE">
          <w:pPr>
            <w:spacing w:after="0"/>
            <w:ind w:left="2"/>
          </w:pPr>
          <w:r>
            <w:t>Statutory</w:t>
          </w:r>
        </w:p>
      </w:tc>
      <w:tc>
        <w:tcPr>
          <w:tcW w:w="1843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</w:tcPr>
        <w:p w14:paraId="3778F00D" w14:textId="012D2ABB" w:rsidR="00F124DE" w:rsidRPr="00CC5AA5" w:rsidRDefault="00F124DE" w:rsidP="00F124DE">
          <w:pPr>
            <w:spacing w:after="0"/>
            <w:ind w:left="2"/>
          </w:pPr>
          <w:r>
            <w:t xml:space="preserve">Headteacher </w:t>
          </w:r>
        </w:p>
      </w:tc>
    </w:tr>
  </w:tbl>
  <w:p w14:paraId="2A66198B" w14:textId="77777777" w:rsidR="005C4571" w:rsidRDefault="005C4571" w:rsidP="005C4571">
    <w:pPr>
      <w:pStyle w:val="Header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65AF"/>
    <w:rsid w:val="00063E0A"/>
    <w:rsid w:val="00087C6F"/>
    <w:rsid w:val="00117448"/>
    <w:rsid w:val="001C2B62"/>
    <w:rsid w:val="001D211F"/>
    <w:rsid w:val="002565EA"/>
    <w:rsid w:val="00277A8D"/>
    <w:rsid w:val="0043699C"/>
    <w:rsid w:val="0047181E"/>
    <w:rsid w:val="00474207"/>
    <w:rsid w:val="00486F42"/>
    <w:rsid w:val="004905BA"/>
    <w:rsid w:val="005C4571"/>
    <w:rsid w:val="005C5213"/>
    <w:rsid w:val="005D347D"/>
    <w:rsid w:val="006C4A61"/>
    <w:rsid w:val="006E0B82"/>
    <w:rsid w:val="007B367C"/>
    <w:rsid w:val="007B6E63"/>
    <w:rsid w:val="0082297B"/>
    <w:rsid w:val="00825AC1"/>
    <w:rsid w:val="00831D68"/>
    <w:rsid w:val="008434EB"/>
    <w:rsid w:val="008A0605"/>
    <w:rsid w:val="008A2D61"/>
    <w:rsid w:val="008E3B1A"/>
    <w:rsid w:val="00910742"/>
    <w:rsid w:val="009C2228"/>
    <w:rsid w:val="009F056F"/>
    <w:rsid w:val="009F318D"/>
    <w:rsid w:val="00A07361"/>
    <w:rsid w:val="00A365AF"/>
    <w:rsid w:val="00A84800"/>
    <w:rsid w:val="00A96DDE"/>
    <w:rsid w:val="00B00D72"/>
    <w:rsid w:val="00B31B51"/>
    <w:rsid w:val="00B362CD"/>
    <w:rsid w:val="00B742AD"/>
    <w:rsid w:val="00BD4144"/>
    <w:rsid w:val="00C4348B"/>
    <w:rsid w:val="00CE5570"/>
    <w:rsid w:val="00D347FA"/>
    <w:rsid w:val="00DF3C7C"/>
    <w:rsid w:val="00E3049C"/>
    <w:rsid w:val="00E50DFB"/>
    <w:rsid w:val="00E55AFD"/>
    <w:rsid w:val="00F01C6D"/>
    <w:rsid w:val="00F124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6E138A43"/>
  <w15:chartTrackingRefBased/>
  <w15:docId w15:val="{E921EF4F-1C39-419B-B71D-5773131BEE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365A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365AF"/>
  </w:style>
  <w:style w:type="paragraph" w:styleId="Footer">
    <w:name w:val="footer"/>
    <w:basedOn w:val="Normal"/>
    <w:link w:val="FooterChar"/>
    <w:uiPriority w:val="99"/>
    <w:unhideWhenUsed/>
    <w:rsid w:val="00A365A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365AF"/>
  </w:style>
  <w:style w:type="paragraph" w:styleId="BalloonText">
    <w:name w:val="Balloon Text"/>
    <w:basedOn w:val="Normal"/>
    <w:link w:val="BalloonTextChar"/>
    <w:uiPriority w:val="99"/>
    <w:semiHidden/>
    <w:unhideWhenUsed/>
    <w:rsid w:val="00E55AF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5AFD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47181E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8434EB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31B51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F124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635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77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uk/guidance/equality-act-2010-guidance" TargetMode="External"/><Relationship Id="rId13" Type="http://schemas.openxmlformats.org/officeDocument/2006/relationships/hyperlink" Target="https://www.legislation.gov.uk/ukpga/2014/6/contents/enacted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gov.uk/government/publications/send-code-of-practice-0-to-25" TargetMode="External"/><Relationship Id="rId12" Type="http://schemas.openxmlformats.org/officeDocument/2006/relationships/hyperlink" Target="https://www.gov.uk/guidance/equality-act-2010-guidance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yperlink" Target="https://www.gov.uk/government/publications/send-code-of-practice-0-to-25" TargetMode="External"/><Relationship Id="rId5" Type="http://schemas.openxmlformats.org/officeDocument/2006/relationships/endnotes" Target="endnotes.xml"/><Relationship Id="rId15" Type="http://schemas.openxmlformats.org/officeDocument/2006/relationships/footer" Target="footer1.xml"/><Relationship Id="rId10" Type="http://schemas.openxmlformats.org/officeDocument/2006/relationships/hyperlink" Target="https://www.devon.gov.uk/educationandfamilies/special-educational-needs-and-disability-send-local-offer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legislation.gov.uk/ukpga/2014/6/contents/enacted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474</Words>
  <Characters>2707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Lampard Community School</Company>
  <LinksUpToDate>false</LinksUpToDate>
  <CharactersWithSpaces>3175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Rubenchik</dc:creator>
  <cp:keywords/>
  <dc:description/>
  <cp:lastModifiedBy>Maria Dark</cp:lastModifiedBy>
  <cp:revision>2</cp:revision>
  <cp:lastPrinted>2016-04-22T10:37:00Z</cp:lastPrinted>
  <dcterms:created xsi:type="dcterms:W3CDTF">2023-01-23T09:00:00Z</dcterms:created>
  <dcterms:modified xsi:type="dcterms:W3CDTF">2023-01-23T09:00:00Z</dcterms:modified>
</cp:coreProperties>
</file>